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8B0D" w14:textId="77777777" w:rsidR="001945B9" w:rsidRDefault="001945B9" w:rsidP="001945B9">
      <w:pPr>
        <w:ind w:left="708"/>
        <w:rPr>
          <w:rFonts w:ascii="Times New Roman" w:hAnsi="Times New Roman" w:cs="Times New Roman"/>
          <w:sz w:val="24"/>
          <w:szCs w:val="24"/>
          <w:lang w:val="en-I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E"/>
        </w:rPr>
        <w:t>Annex 4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4"/>
      </w:tblGrid>
      <w:tr w:rsidR="001945B9" w:rsidRPr="00EC5F2C" w14:paraId="32B37E1A" w14:textId="77777777" w:rsidTr="00553D4B">
        <w:tc>
          <w:tcPr>
            <w:tcW w:w="14034" w:type="dxa"/>
            <w:shd w:val="clear" w:color="auto" w:fill="FFF2CC"/>
          </w:tcPr>
          <w:p w14:paraId="0F416617" w14:textId="77777777" w:rsidR="001945B9" w:rsidRPr="00EC5F2C" w:rsidRDefault="001945B9" w:rsidP="00553D4B">
            <w:pPr>
              <w:spacing w:before="60" w:after="60" w:line="240" w:lineRule="auto"/>
              <w:jc w:val="center"/>
              <w:rPr>
                <w:rFonts w:ascii="Times New Roman Bold" w:eastAsia="Calibri" w:hAnsi="Times New Roman Bold" w:cs="Times New Roman"/>
                <w:b/>
                <w:bCs/>
                <w:smallCaps/>
                <w:color w:val="0070C0"/>
                <w:sz w:val="32"/>
                <w:szCs w:val="32"/>
              </w:rPr>
            </w:pPr>
            <w:r w:rsidRPr="00EC5F2C">
              <w:rPr>
                <w:rFonts w:ascii="Times New Roman Bold" w:eastAsia="Calibri" w:hAnsi="Times New Roman Bold" w:cs="Times New Roman"/>
                <w:b/>
                <w:bCs/>
                <w:smallCaps/>
                <w:color w:val="0070C0"/>
                <w:sz w:val="32"/>
                <w:szCs w:val="32"/>
              </w:rPr>
              <w:t xml:space="preserve">Application Summary </w:t>
            </w:r>
            <w:r w:rsidRPr="00EC5F2C">
              <w:rPr>
                <w:rFonts w:ascii="Times New Roman Bold" w:eastAsia="Calibri" w:hAnsi="Times New Roman Bold" w:cs="Times New Roman"/>
                <w:b/>
                <w:bCs/>
                <w:color w:val="0070C0"/>
                <w:sz w:val="32"/>
                <w:szCs w:val="32"/>
              </w:rPr>
              <w:t>for an</w:t>
            </w:r>
            <w:r w:rsidRPr="00EC5F2C">
              <w:rPr>
                <w:rFonts w:ascii="Times New Roman Bold" w:eastAsia="Calibri" w:hAnsi="Times New Roman Bold" w:cs="Times New Roman"/>
                <w:b/>
                <w:bCs/>
                <w:smallCaps/>
                <w:color w:val="0070C0"/>
                <w:sz w:val="32"/>
                <w:szCs w:val="32"/>
              </w:rPr>
              <w:t xml:space="preserve"> </w:t>
            </w:r>
            <w:r w:rsidR="001842B7">
              <w:rPr>
                <w:rFonts w:ascii="Times New Roman Bold" w:eastAsia="Calibri" w:hAnsi="Times New Roman Bold" w:cs="Times New Roman"/>
                <w:b/>
                <w:bCs/>
                <w:smallCaps/>
                <w:color w:val="0070C0"/>
                <w:sz w:val="32"/>
                <w:szCs w:val="32"/>
                <w:u w:val="single"/>
              </w:rPr>
              <w:t>on</w:t>
            </w:r>
            <w:r w:rsidRPr="00EC5F2C">
              <w:rPr>
                <w:rFonts w:ascii="Times New Roman Bold" w:eastAsia="Calibri" w:hAnsi="Times New Roman Bold" w:cs="Times New Roman"/>
                <w:b/>
                <w:bCs/>
                <w:smallCaps/>
                <w:color w:val="0070C0"/>
                <w:sz w:val="32"/>
                <w:szCs w:val="32"/>
                <w:u w:val="single"/>
              </w:rPr>
              <w:t>line Covid-19 related</w:t>
            </w:r>
            <w:r w:rsidRPr="00EC5F2C">
              <w:rPr>
                <w:rFonts w:ascii="Times New Roman Bold" w:eastAsia="Calibri" w:hAnsi="Times New Roman Bold" w:cs="Times New Roman"/>
                <w:b/>
                <w:bCs/>
                <w:smallCaps/>
                <w:color w:val="0070C0"/>
                <w:sz w:val="32"/>
                <w:szCs w:val="32"/>
              </w:rPr>
              <w:t xml:space="preserve"> TAIEX event</w:t>
            </w:r>
          </w:p>
          <w:p w14:paraId="5AF63747" w14:textId="77777777" w:rsidR="001945B9" w:rsidRPr="00EC5F2C" w:rsidRDefault="001945B9" w:rsidP="00553D4B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Date</w:t>
            </w:r>
            <w:r w:rsidRPr="00EC5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</w:tbl>
    <w:p w14:paraId="2AF98716" w14:textId="77777777" w:rsidR="001945B9" w:rsidRPr="00EC5F2C" w:rsidRDefault="001945B9" w:rsidP="00194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7"/>
        <w:gridCol w:w="7211"/>
      </w:tblGrid>
      <w:tr w:rsidR="001945B9" w:rsidRPr="00EC5F2C" w14:paraId="00360592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41C01016" w14:textId="77777777" w:rsidR="001945B9" w:rsidRPr="00EC5F2C" w:rsidRDefault="001945B9" w:rsidP="00553D4B">
            <w:pPr>
              <w:spacing w:before="60" w:after="60" w:line="240" w:lineRule="auto"/>
              <w:ind w:left="1944" w:right="-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Beneficiary/Partner country:</w:t>
            </w:r>
          </w:p>
        </w:tc>
      </w:tr>
      <w:tr w:rsidR="001945B9" w:rsidRPr="00EC5F2C" w14:paraId="5F5EAF27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338062E5" w14:textId="77777777" w:rsidR="001945B9" w:rsidRPr="00EC5F2C" w:rsidRDefault="001945B9" w:rsidP="00553D4B">
            <w:pPr>
              <w:spacing w:before="60" w:after="0" w:line="240" w:lineRule="auto"/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45B9" w:rsidRPr="00EC5F2C" w14:paraId="11834741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</w:tcPr>
          <w:p w14:paraId="4E7249BA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945B9" w:rsidRPr="00EC5F2C" w14:paraId="6CBFE169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7451448E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Beneficiary/Partner institution</w:t>
            </w:r>
          </w:p>
        </w:tc>
      </w:tr>
      <w:tr w:rsidR="001945B9" w:rsidRPr="00EC5F2C" w14:paraId="225CA6E9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183773A8" w14:textId="77777777" w:rsidR="001945B9" w:rsidRPr="00EC5F2C" w:rsidRDefault="001945B9" w:rsidP="00553D4B">
            <w:pPr>
              <w:spacing w:before="60" w:after="0" w:line="240" w:lineRule="auto"/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45B9" w:rsidRPr="00EC5F2C" w14:paraId="4A09BCD2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</w:tcPr>
          <w:p w14:paraId="577BF8EF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945B9" w:rsidRPr="00EC5F2C" w14:paraId="2197A2E1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729D8F84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Brief description of how this activity is related to Covid-19</w:t>
            </w:r>
          </w:p>
        </w:tc>
      </w:tr>
      <w:tr w:rsidR="001945B9" w:rsidRPr="00EC5F2C" w14:paraId="14DFE294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5150692E" w14:textId="77777777" w:rsidR="001945B9" w:rsidRPr="00EC5F2C" w:rsidRDefault="001945B9" w:rsidP="00553D4B">
            <w:pPr>
              <w:spacing w:before="60" w:after="0" w:line="240" w:lineRule="auto"/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45B9" w:rsidRPr="00EC5F2C" w14:paraId="723CEF00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</w:tcPr>
          <w:p w14:paraId="6C040B93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945B9" w:rsidRPr="00EC5F2C" w14:paraId="599FE016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26A9C2B8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Title of the event </w:t>
            </w:r>
            <w:r w:rsidRPr="00EC5F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(topic/sector/activity)</w:t>
            </w:r>
          </w:p>
        </w:tc>
      </w:tr>
      <w:tr w:rsidR="001945B9" w:rsidRPr="00EC5F2C" w14:paraId="610C78E5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6564A4A0" w14:textId="77777777" w:rsidR="001945B9" w:rsidRPr="00EC5F2C" w:rsidRDefault="001945B9" w:rsidP="00553D4B">
            <w:pPr>
              <w:spacing w:before="60" w:after="0" w:line="240" w:lineRule="auto"/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45B9" w:rsidRPr="00EC5F2C" w14:paraId="6FC60418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  <w:vAlign w:val="center"/>
          </w:tcPr>
          <w:p w14:paraId="3686E32D" w14:textId="77777777" w:rsidR="001945B9" w:rsidRPr="00EC5F2C" w:rsidRDefault="001945B9" w:rsidP="0055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5B9" w:rsidRPr="00EC5F2C" w14:paraId="1D606946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1A980941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Aim/objective of the event</w:t>
            </w:r>
            <w:r w:rsidRPr="00EC5F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(detailed description)</w:t>
            </w: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11" w:type="dxa"/>
            <w:shd w:val="clear" w:color="auto" w:fill="D9E2F3"/>
          </w:tcPr>
          <w:p w14:paraId="55A7B1E4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Event type </w:t>
            </w:r>
            <w:r w:rsidRPr="00EC5F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(workshop, expert mission) </w:t>
            </w:r>
          </w:p>
        </w:tc>
      </w:tr>
      <w:tr w:rsidR="001945B9" w:rsidRPr="00EC5F2C" w14:paraId="0BB41BD1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16B3560F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D9E2F3"/>
          </w:tcPr>
          <w:p w14:paraId="78F936B1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45B9" w:rsidRPr="00EC5F2C" w14:paraId="4E9257B6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</w:tcPr>
          <w:p w14:paraId="179BC99D" w14:textId="77777777" w:rsidR="001945B9" w:rsidRPr="00EC5F2C" w:rsidRDefault="001945B9" w:rsidP="00553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945B9" w:rsidRPr="00EC5F2C" w14:paraId="46E902A7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5F3BCC7D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7211" w:type="dxa"/>
            <w:shd w:val="clear" w:color="auto" w:fill="D9E2F3"/>
          </w:tcPr>
          <w:p w14:paraId="1420BC6B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Previous</w:t>
            </w: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assistance and other financing sources on the topic of this event </w:t>
            </w:r>
            <w:r w:rsidRPr="00EC5F2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(from past two years and planned/ongoing assistance financed by EU or other donors)</w:t>
            </w:r>
          </w:p>
        </w:tc>
      </w:tr>
      <w:tr w:rsidR="001945B9" w:rsidRPr="00EC5F2C" w14:paraId="59F31E00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741799D4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11" w:type="dxa"/>
            <w:shd w:val="clear" w:color="auto" w:fill="D9E2F3"/>
          </w:tcPr>
          <w:p w14:paraId="48756010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945B9" w:rsidRPr="00EC5F2C" w14:paraId="5AA29866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</w:tcPr>
          <w:p w14:paraId="5ED2DE2F" w14:textId="77777777" w:rsidR="001945B9" w:rsidRPr="00EC5F2C" w:rsidRDefault="001945B9" w:rsidP="00553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945B9" w:rsidRPr="00EC5F2C" w14:paraId="606726AB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2ABD6D67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Impact/expected </w:t>
            </w: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outcome</w:t>
            </w: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5F2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(please describe the expected achievement/results of the activity)</w:t>
            </w:r>
          </w:p>
        </w:tc>
        <w:tc>
          <w:tcPr>
            <w:tcW w:w="7211" w:type="dxa"/>
            <w:shd w:val="clear" w:color="auto" w:fill="D9E2F3"/>
          </w:tcPr>
          <w:p w14:paraId="401AD4EC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Proposal for MS-experts</w:t>
            </w:r>
            <w:r w:rsidRPr="00EC5F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(full contact details; optional and non-binding for NEAR/C3)</w:t>
            </w:r>
          </w:p>
        </w:tc>
      </w:tr>
      <w:tr w:rsidR="001945B9" w:rsidRPr="00EC5F2C" w14:paraId="44B9D50D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70434C27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11" w:type="dxa"/>
            <w:shd w:val="clear" w:color="auto" w:fill="D9E2F3"/>
          </w:tcPr>
          <w:p w14:paraId="60CD72CC" w14:textId="77777777" w:rsidR="001945B9" w:rsidRPr="00EC5F2C" w:rsidRDefault="001945B9" w:rsidP="00553D4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945B9" w:rsidRPr="00EC5F2C" w14:paraId="32B1F8FB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</w:tcPr>
          <w:p w14:paraId="282F1E81" w14:textId="77777777" w:rsidR="001945B9" w:rsidRPr="00EC5F2C" w:rsidRDefault="001945B9" w:rsidP="00553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945B9" w:rsidRPr="00EC5F2C" w14:paraId="2FE4582B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70A97EE9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Target group</w:t>
            </w:r>
            <w:r w:rsidRPr="00EC5F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(audience from which institution/entity, number of participants, etc.)</w:t>
            </w:r>
          </w:p>
        </w:tc>
        <w:tc>
          <w:tcPr>
            <w:tcW w:w="7211" w:type="dxa"/>
            <w:shd w:val="clear" w:color="auto" w:fill="D9E2F3"/>
          </w:tcPr>
          <w:p w14:paraId="3176A6A8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Contact person and her/his position</w:t>
            </w:r>
            <w:r w:rsidRPr="00EC5F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(first and last name, telephone, email, job title)</w:t>
            </w:r>
          </w:p>
        </w:tc>
      </w:tr>
      <w:tr w:rsidR="001945B9" w:rsidRPr="00EC5F2C" w14:paraId="20DBE4E1" w14:textId="77777777" w:rsidTr="00553D4B">
        <w:trPr>
          <w:jc w:val="center"/>
        </w:trPr>
        <w:tc>
          <w:tcPr>
            <w:tcW w:w="6807" w:type="dxa"/>
            <w:shd w:val="clear" w:color="auto" w:fill="D9E2F3"/>
          </w:tcPr>
          <w:p w14:paraId="66173AFE" w14:textId="77777777" w:rsidR="001945B9" w:rsidRPr="00EC5F2C" w:rsidRDefault="001945B9" w:rsidP="00553D4B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D9E2F3"/>
          </w:tcPr>
          <w:p w14:paraId="243F0628" w14:textId="77777777" w:rsidR="001945B9" w:rsidRPr="00EC5F2C" w:rsidRDefault="001945B9" w:rsidP="00553D4B">
            <w:p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5B9" w:rsidRPr="00EC5F2C" w14:paraId="2237CB57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FFFFFF"/>
          </w:tcPr>
          <w:p w14:paraId="2EE855FE" w14:textId="77777777" w:rsidR="001945B9" w:rsidRPr="00EC5F2C" w:rsidRDefault="001945B9" w:rsidP="00553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45B9" w:rsidRPr="00EC5F2C" w14:paraId="4B0DAD51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518088D1" w14:textId="77777777" w:rsidR="001945B9" w:rsidRPr="00EC5F2C" w:rsidRDefault="001945B9" w:rsidP="00553D4B">
            <w:pPr>
              <w:spacing w:before="60" w:after="60" w:line="240" w:lineRule="auto"/>
              <w:ind w:right="-6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C5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Additional </w:t>
            </w:r>
            <w:r w:rsidRPr="00EC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background</w:t>
            </w:r>
            <w:r w:rsidRPr="00EC5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information</w:t>
            </w:r>
            <w:r w:rsidRPr="00EC5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C5F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(optional)</w:t>
            </w:r>
          </w:p>
        </w:tc>
      </w:tr>
      <w:tr w:rsidR="001945B9" w:rsidRPr="00EC5F2C" w14:paraId="409C527B" w14:textId="77777777" w:rsidTr="00553D4B">
        <w:trPr>
          <w:jc w:val="center"/>
        </w:trPr>
        <w:tc>
          <w:tcPr>
            <w:tcW w:w="14018" w:type="dxa"/>
            <w:gridSpan w:val="2"/>
            <w:shd w:val="clear" w:color="auto" w:fill="D9E2F3"/>
          </w:tcPr>
          <w:p w14:paraId="66BECBC6" w14:textId="77777777" w:rsidR="001945B9" w:rsidRPr="00EC5F2C" w:rsidRDefault="001945B9" w:rsidP="00553D4B">
            <w:p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8151392" w14:textId="77777777" w:rsidR="001945B9" w:rsidRPr="00EC5F2C" w:rsidRDefault="001945B9" w:rsidP="00194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2C">
        <w:rPr>
          <w:rFonts w:ascii="Times New Roman" w:eastAsia="Calibri" w:hAnsi="Times New Roman" w:cs="Times New Roman"/>
          <w:sz w:val="24"/>
          <w:szCs w:val="24"/>
        </w:rPr>
        <w:tab/>
      </w:r>
      <w:r w:rsidRPr="00EC5F2C">
        <w:rPr>
          <w:rFonts w:ascii="Times New Roman" w:eastAsia="Calibri" w:hAnsi="Times New Roman" w:cs="Times New Roman"/>
          <w:sz w:val="24"/>
          <w:szCs w:val="24"/>
        </w:rPr>
        <w:tab/>
      </w:r>
    </w:p>
    <w:p w14:paraId="6B9CAE8A" w14:textId="77777777" w:rsidR="001945B9" w:rsidRPr="00827F5D" w:rsidRDefault="001945B9" w:rsidP="001945B9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74E0D08D" w14:textId="77777777" w:rsidR="001945B9" w:rsidRPr="00827F5D" w:rsidRDefault="001945B9" w:rsidP="001945B9">
      <w:pPr>
        <w:ind w:left="1416"/>
        <w:outlineLvl w:val="0"/>
        <w:rPr>
          <w:rFonts w:ascii="Times New Roman" w:hAnsi="Times New Roman" w:cs="Times New Roman"/>
          <w:sz w:val="24"/>
          <w:szCs w:val="24"/>
          <w:lang w:val="en-US" w:eastAsia="fr-BE"/>
        </w:rPr>
      </w:pPr>
      <w:r w:rsidRPr="00827F5D">
        <w:rPr>
          <w:rFonts w:ascii="Times New Roman" w:hAnsi="Times New Roman" w:cs="Times New Roman"/>
          <w:sz w:val="24"/>
          <w:szCs w:val="24"/>
          <w:lang w:val="en-US" w:eastAsia="fr-BE"/>
        </w:rPr>
        <w:br/>
      </w:r>
    </w:p>
    <w:p w14:paraId="6FADAB21" w14:textId="77777777" w:rsidR="001945B9" w:rsidRPr="00827F5D" w:rsidRDefault="001945B9" w:rsidP="00194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8AFF34" w14:textId="77777777" w:rsidR="001945B9" w:rsidRPr="00952F8A" w:rsidRDefault="001945B9" w:rsidP="001945B9">
      <w:pPr>
        <w:rPr>
          <w:rFonts w:ascii="Times New Roman" w:hAnsi="Times New Roman" w:cs="Times New Roman"/>
          <w:sz w:val="24"/>
          <w:szCs w:val="24"/>
        </w:rPr>
      </w:pPr>
    </w:p>
    <w:p w14:paraId="136D7597" w14:textId="77777777" w:rsidR="00BB7C50" w:rsidRDefault="00BB7C50"/>
    <w:sectPr w:rsidR="00BB7C50" w:rsidSect="00316C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B9"/>
    <w:rsid w:val="001842B7"/>
    <w:rsid w:val="001945B9"/>
    <w:rsid w:val="008170C8"/>
    <w:rsid w:val="00AE4D6D"/>
    <w:rsid w:val="00B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03C"/>
  <w15:chartTrackingRefBased/>
  <w15:docId w15:val="{422E8901-CA0C-4333-9CB9-6DEFA032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B9"/>
    <w:pPr>
      <w:spacing w:line="25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F2CA742023945AA071D1170C238EF" ma:contentTypeVersion="0" ma:contentTypeDescription="Create a new document." ma:contentTypeScope="" ma:versionID="096baae2f2a7b907fdc4fbd96042e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1C404-0084-480F-A33B-412F5718E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E89D6-7168-4A58-8EFD-89D0B421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8B49F-AAA8-4840-9B2E-CEDDD202C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 Diana (NEAR)</dc:creator>
  <cp:keywords/>
  <dc:description/>
  <cp:lastModifiedBy>Anette Emanuelsson</cp:lastModifiedBy>
  <cp:revision>2</cp:revision>
  <dcterms:created xsi:type="dcterms:W3CDTF">2020-08-07T12:13:00Z</dcterms:created>
  <dcterms:modified xsi:type="dcterms:W3CDTF">2020-08-07T12:13:00Z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0x010100E56F2CA742023945AA071D1170C238EF</vt:lpwstr>
  </property>
</Properties>
</file>