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F6840" w14:textId="77777777" w:rsidR="006C7662" w:rsidRDefault="0083378B">
      <w:pPr>
        <w:pStyle w:val="Rubrik1"/>
        <w:spacing w:before="75"/>
      </w:pPr>
      <w:r>
        <w:t>United</w:t>
      </w:r>
      <w:r>
        <w:rPr>
          <w:spacing w:val="-1"/>
        </w:rPr>
        <w:t xml:space="preserve"> </w:t>
      </w:r>
      <w:r>
        <w:t>Nations</w:t>
      </w:r>
      <w:r>
        <w:rPr>
          <w:spacing w:val="-1"/>
        </w:rPr>
        <w:t xml:space="preserve"> </w:t>
      </w:r>
      <w:r>
        <w:t>JPO</w:t>
      </w:r>
      <w:r>
        <w:rPr>
          <w:spacing w:val="-1"/>
        </w:rPr>
        <w:t xml:space="preserve"> </w:t>
      </w:r>
      <w:proofErr w:type="spellStart"/>
      <w:r>
        <w:rPr>
          <w:spacing w:val="-2"/>
        </w:rPr>
        <w:t>Programme</w:t>
      </w:r>
      <w:proofErr w:type="spellEnd"/>
    </w:p>
    <w:p w14:paraId="07EF6841" w14:textId="77777777" w:rsidR="006C7662" w:rsidRDefault="0083378B">
      <w:pPr>
        <w:pStyle w:val="Brdtext"/>
        <w:spacing w:before="10"/>
        <w:rPr>
          <w:b/>
          <w:sz w:val="8"/>
        </w:rPr>
      </w:pPr>
      <w:r>
        <w:rPr>
          <w:b/>
          <w:noProof/>
          <w:sz w:val="8"/>
        </w:rPr>
        <w:drawing>
          <wp:anchor distT="0" distB="0" distL="0" distR="0" simplePos="0" relativeHeight="251651072" behindDoc="1" locked="0" layoutInCell="1" allowOverlap="1" wp14:anchorId="07EF68A5" wp14:editId="07EF68A6">
            <wp:simplePos x="0" y="0"/>
            <wp:positionH relativeFrom="page">
              <wp:posOffset>5841772</wp:posOffset>
            </wp:positionH>
            <wp:positionV relativeFrom="paragraph">
              <wp:posOffset>80002</wp:posOffset>
            </wp:positionV>
            <wp:extent cx="978312" cy="835151"/>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978312" cy="835151"/>
                    </a:xfrm>
                    <a:prstGeom prst="rect">
                      <a:avLst/>
                    </a:prstGeom>
                  </pic:spPr>
                </pic:pic>
              </a:graphicData>
            </a:graphic>
          </wp:anchor>
        </w:drawing>
      </w:r>
    </w:p>
    <w:p w14:paraId="07EF6842" w14:textId="77777777" w:rsidR="006C7662" w:rsidRDefault="006C7662">
      <w:pPr>
        <w:pStyle w:val="Brdtext"/>
        <w:spacing w:before="73"/>
        <w:rPr>
          <w:b/>
          <w:sz w:val="24"/>
        </w:rPr>
      </w:pPr>
    </w:p>
    <w:p w14:paraId="07EF6843" w14:textId="77777777" w:rsidR="006C7662" w:rsidRDefault="0083378B">
      <w:pPr>
        <w:pStyle w:val="Rubrik1"/>
      </w:pPr>
      <w:r>
        <w:t>TERMS</w:t>
      </w:r>
      <w:r>
        <w:rPr>
          <w:spacing w:val="-1"/>
        </w:rPr>
        <w:t xml:space="preserve"> </w:t>
      </w:r>
      <w:r>
        <w:t>OF</w:t>
      </w:r>
      <w:r>
        <w:rPr>
          <w:spacing w:val="-1"/>
        </w:rPr>
        <w:t xml:space="preserve"> </w:t>
      </w:r>
      <w:r>
        <w:rPr>
          <w:spacing w:val="-2"/>
        </w:rPr>
        <w:t>REFERENCE</w:t>
      </w:r>
    </w:p>
    <w:p w14:paraId="07EF6844" w14:textId="77777777" w:rsidR="006C7662" w:rsidRDefault="006C7662">
      <w:pPr>
        <w:pStyle w:val="Brdtext"/>
        <w:rPr>
          <w:b/>
          <w:sz w:val="24"/>
        </w:rPr>
      </w:pPr>
    </w:p>
    <w:p w14:paraId="7CDEAD60" w14:textId="7F1EDD2B" w:rsidR="00B35F2E" w:rsidRPr="00B514A5" w:rsidRDefault="0083378B" w:rsidP="00B514A5">
      <w:pPr>
        <w:spacing w:before="1" w:line="276" w:lineRule="exact"/>
        <w:ind w:left="360"/>
        <w:rPr>
          <w:b/>
          <w:sz w:val="24"/>
        </w:rPr>
      </w:pPr>
      <w:r>
        <w:rPr>
          <w:b/>
          <w:sz w:val="24"/>
        </w:rPr>
        <w:t>JPO</w:t>
      </w:r>
      <w:r>
        <w:rPr>
          <w:b/>
          <w:spacing w:val="-2"/>
          <w:sz w:val="24"/>
        </w:rPr>
        <w:t xml:space="preserve"> </w:t>
      </w:r>
      <w:r>
        <w:rPr>
          <w:b/>
          <w:sz w:val="24"/>
        </w:rPr>
        <w:t>(Junior</w:t>
      </w:r>
      <w:r>
        <w:rPr>
          <w:b/>
          <w:spacing w:val="-1"/>
          <w:sz w:val="24"/>
        </w:rPr>
        <w:t xml:space="preserve"> </w:t>
      </w:r>
      <w:r>
        <w:rPr>
          <w:b/>
          <w:sz w:val="24"/>
        </w:rPr>
        <w:t>Professional</w:t>
      </w:r>
      <w:r>
        <w:rPr>
          <w:b/>
          <w:spacing w:val="-1"/>
          <w:sz w:val="24"/>
        </w:rPr>
        <w:t xml:space="preserve"> </w:t>
      </w:r>
      <w:r>
        <w:rPr>
          <w:b/>
          <w:spacing w:val="-2"/>
          <w:sz w:val="24"/>
        </w:rPr>
        <w:t>Officer)</w:t>
      </w:r>
      <w:r w:rsidR="00B514A5">
        <w:rPr>
          <w:b/>
          <w:spacing w:val="-2"/>
          <w:sz w:val="24"/>
        </w:rPr>
        <w:br/>
      </w:r>
    </w:p>
    <w:p w14:paraId="07EF6847" w14:textId="2DB466F6" w:rsidR="006C7662" w:rsidRDefault="0083378B">
      <w:pPr>
        <w:pStyle w:val="Rubrik3"/>
        <w:numPr>
          <w:ilvl w:val="0"/>
          <w:numId w:val="4"/>
        </w:numPr>
        <w:tabs>
          <w:tab w:val="left" w:pos="536"/>
        </w:tabs>
        <w:spacing w:before="231"/>
        <w:ind w:left="536" w:hanging="176"/>
      </w:pPr>
      <w:r>
        <w:rPr>
          <w:noProof/>
        </w:rPr>
        <mc:AlternateContent>
          <mc:Choice Requires="wps">
            <w:drawing>
              <wp:anchor distT="0" distB="0" distL="0" distR="0" simplePos="0" relativeHeight="251653120" behindDoc="1" locked="0" layoutInCell="1" allowOverlap="1" wp14:anchorId="07EF68A7" wp14:editId="07EF68A8">
                <wp:simplePos x="0" y="0"/>
                <wp:positionH relativeFrom="page">
                  <wp:posOffset>896416</wp:posOffset>
                </wp:positionH>
                <wp:positionV relativeFrom="paragraph">
                  <wp:posOffset>306867</wp:posOffset>
                </wp:positionV>
                <wp:extent cx="598106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E320B3" id="Graphic 3" o:spid="_x0000_s1026" style="position:absolute;margin-left:70.6pt;margin-top:24.15pt;width:470.95pt;height:.5pt;z-index:-251663360;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" path="m5981065,l,,,6096r5981065,l5981065,xe" fillcolor="black" stroked="f">
                <v:path arrowok="t"/>
                <w10:wrap type="topAndBottom" anchorx="page"/>
              </v:shape>
            </w:pict>
          </mc:Fallback>
        </mc:AlternateContent>
      </w:r>
      <w:r>
        <w:t>General</w:t>
      </w:r>
      <w:r>
        <w:rPr>
          <w:spacing w:val="-7"/>
        </w:rPr>
        <w:t xml:space="preserve"> </w:t>
      </w:r>
      <w:r>
        <w:rPr>
          <w:spacing w:val="-2"/>
        </w:rPr>
        <w:t>Information</w:t>
      </w:r>
    </w:p>
    <w:p w14:paraId="07EF6848" w14:textId="403263B6" w:rsidR="006C7662" w:rsidRDefault="0083378B">
      <w:pPr>
        <w:pStyle w:val="Brdtext"/>
        <w:ind w:left="360"/>
      </w:pPr>
      <w:r>
        <w:t>Title:</w:t>
      </w:r>
      <w:r>
        <w:rPr>
          <w:spacing w:val="-5"/>
        </w:rPr>
        <w:t xml:space="preserve"> </w:t>
      </w:r>
      <w:r>
        <w:t>JPO</w:t>
      </w:r>
      <w:r>
        <w:rPr>
          <w:spacing w:val="-5"/>
        </w:rPr>
        <w:t xml:space="preserve"> </w:t>
      </w:r>
      <w:r>
        <w:t>in</w:t>
      </w:r>
      <w:r>
        <w:rPr>
          <w:spacing w:val="-4"/>
        </w:rPr>
        <w:t xml:space="preserve"> </w:t>
      </w:r>
      <w:r>
        <w:t>Sustainable</w:t>
      </w:r>
      <w:r>
        <w:rPr>
          <w:spacing w:val="-4"/>
        </w:rPr>
        <w:t xml:space="preserve"> </w:t>
      </w:r>
      <w:r>
        <w:rPr>
          <w:spacing w:val="-2"/>
        </w:rPr>
        <w:t>Development</w:t>
      </w:r>
      <w:r w:rsidR="001D4399">
        <w:rPr>
          <w:spacing w:val="-2"/>
        </w:rPr>
        <w:t xml:space="preserve"> and Development Cooperation</w:t>
      </w:r>
    </w:p>
    <w:p w14:paraId="45F71359" w14:textId="3574B55E" w:rsidR="001D4399" w:rsidRDefault="0083378B">
      <w:pPr>
        <w:pStyle w:val="Brdtext"/>
        <w:tabs>
          <w:tab w:val="left" w:pos="2520"/>
        </w:tabs>
        <w:spacing w:before="47" w:line="460" w:lineRule="exact"/>
        <w:ind w:left="360" w:right="4125"/>
      </w:pPr>
      <w:r>
        <w:t>Sector of Assignment:</w:t>
      </w:r>
      <w:r>
        <w:tab/>
        <w:t>Sustainable</w:t>
      </w:r>
      <w:r>
        <w:rPr>
          <w:spacing w:val="-13"/>
        </w:rPr>
        <w:t xml:space="preserve"> </w:t>
      </w:r>
      <w:r>
        <w:t>Development,</w:t>
      </w:r>
      <w:r>
        <w:rPr>
          <w:spacing w:val="-12"/>
        </w:rPr>
        <w:t xml:space="preserve"> </w:t>
      </w:r>
      <w:r w:rsidR="001D4399">
        <w:t>Development Cooperation</w:t>
      </w:r>
    </w:p>
    <w:p w14:paraId="07EF6849" w14:textId="42FED9D2" w:rsidR="006C7662" w:rsidRDefault="0083378B">
      <w:pPr>
        <w:pStyle w:val="Brdtext"/>
        <w:tabs>
          <w:tab w:val="left" w:pos="2520"/>
        </w:tabs>
        <w:spacing w:before="47" w:line="460" w:lineRule="exact"/>
        <w:ind w:left="360" w:right="4125"/>
      </w:pPr>
      <w:r>
        <w:t xml:space="preserve"> </w:t>
      </w:r>
      <w:r>
        <w:rPr>
          <w:spacing w:val="-2"/>
        </w:rPr>
        <w:t>Organization/Office:</w:t>
      </w:r>
      <w:r>
        <w:tab/>
        <w:t>United Nations Secretariat</w:t>
      </w:r>
    </w:p>
    <w:p w14:paraId="07EF684A" w14:textId="77777777" w:rsidR="006C7662" w:rsidRDefault="0083378B">
      <w:pPr>
        <w:pStyle w:val="Brdtext"/>
        <w:spacing w:line="182" w:lineRule="exact"/>
        <w:ind w:left="2520"/>
      </w:pPr>
      <w:r>
        <w:t>Executive</w:t>
      </w:r>
      <w:r>
        <w:rPr>
          <w:spacing w:val="-5"/>
        </w:rPr>
        <w:t xml:space="preserve"> </w:t>
      </w:r>
      <w:r>
        <w:t>Office</w:t>
      </w:r>
      <w:r>
        <w:rPr>
          <w:spacing w:val="-6"/>
        </w:rPr>
        <w:t xml:space="preserve"> </w:t>
      </w:r>
      <w:r>
        <w:t>of</w:t>
      </w:r>
      <w:r>
        <w:rPr>
          <w:spacing w:val="-5"/>
        </w:rPr>
        <w:t xml:space="preserve"> </w:t>
      </w:r>
      <w:r>
        <w:t>the</w:t>
      </w:r>
      <w:r>
        <w:rPr>
          <w:spacing w:val="-4"/>
        </w:rPr>
        <w:t xml:space="preserve"> </w:t>
      </w:r>
      <w:r>
        <w:t>Secretary</w:t>
      </w:r>
      <w:r>
        <w:rPr>
          <w:spacing w:val="-4"/>
        </w:rPr>
        <w:t xml:space="preserve"> </w:t>
      </w:r>
      <w:r>
        <w:t>General</w:t>
      </w:r>
      <w:r>
        <w:rPr>
          <w:spacing w:val="-5"/>
        </w:rPr>
        <w:t xml:space="preserve"> </w:t>
      </w:r>
      <w:r>
        <w:rPr>
          <w:spacing w:val="-2"/>
        </w:rPr>
        <w:t>(EOSG)</w:t>
      </w:r>
    </w:p>
    <w:p w14:paraId="07EF684B" w14:textId="62D1CE5A" w:rsidR="006C7662" w:rsidRDefault="001D4399" w:rsidP="001D4399">
      <w:pPr>
        <w:pStyle w:val="Brdtext"/>
        <w:spacing w:before="1" w:line="477" w:lineRule="auto"/>
        <w:ind w:left="360" w:right="3567" w:firstLine="2159"/>
      </w:pPr>
      <w:r>
        <w:t>Sustainable Development Unit Duty Station: New York (USA)</w:t>
      </w:r>
    </w:p>
    <w:p w14:paraId="07EF684C" w14:textId="77777777" w:rsidR="006C7662" w:rsidRDefault="0083378B">
      <w:pPr>
        <w:pStyle w:val="Brdtext"/>
        <w:spacing w:before="4"/>
        <w:ind w:left="360"/>
      </w:pPr>
      <w:r>
        <w:rPr>
          <w:spacing w:val="-2"/>
        </w:rPr>
        <w:t>Duration:</w:t>
      </w:r>
    </w:p>
    <w:p w14:paraId="07EF684D" w14:textId="7A93F06E" w:rsidR="006C7662" w:rsidRDefault="0083378B">
      <w:pPr>
        <w:pStyle w:val="Brdtext"/>
        <w:spacing w:line="229" w:lineRule="exact"/>
        <w:ind w:left="360"/>
      </w:pPr>
      <w:r>
        <w:t>1</w:t>
      </w:r>
      <w:r>
        <w:rPr>
          <w:spacing w:val="-4"/>
        </w:rPr>
        <w:t xml:space="preserve"> </w:t>
      </w:r>
      <w:r>
        <w:t>year</w:t>
      </w:r>
      <w:r>
        <w:rPr>
          <w:spacing w:val="-7"/>
        </w:rPr>
        <w:t xml:space="preserve"> </w:t>
      </w:r>
      <w:r>
        <w:t>(with</w:t>
      </w:r>
      <w:r>
        <w:rPr>
          <w:spacing w:val="-3"/>
        </w:rPr>
        <w:t xml:space="preserve"> </w:t>
      </w:r>
      <w:r>
        <w:t>possible</w:t>
      </w:r>
      <w:r>
        <w:rPr>
          <w:spacing w:val="-5"/>
        </w:rPr>
        <w:t xml:space="preserve"> </w:t>
      </w:r>
      <w:r>
        <w:t>extension</w:t>
      </w:r>
      <w:r>
        <w:rPr>
          <w:spacing w:val="-4"/>
        </w:rPr>
        <w:t xml:space="preserve"> </w:t>
      </w:r>
      <w:r>
        <w:t>for</w:t>
      </w:r>
      <w:r>
        <w:rPr>
          <w:spacing w:val="-4"/>
        </w:rPr>
        <w:t xml:space="preserve"> </w:t>
      </w:r>
      <w:r>
        <w:t>another</w:t>
      </w:r>
      <w:r>
        <w:rPr>
          <w:spacing w:val="-5"/>
        </w:rPr>
        <w:t xml:space="preserve"> </w:t>
      </w:r>
      <w:r>
        <w:rPr>
          <w:spacing w:val="-4"/>
        </w:rPr>
        <w:t>year</w:t>
      </w:r>
      <w:r w:rsidR="001D4399">
        <w:rPr>
          <w:spacing w:val="-4"/>
        </w:rPr>
        <w:t xml:space="preserve"> in the Development Cooperation Office</w:t>
      </w:r>
      <w:r>
        <w:rPr>
          <w:spacing w:val="-4"/>
        </w:rPr>
        <w:t>)</w:t>
      </w:r>
    </w:p>
    <w:p w14:paraId="07EF684E" w14:textId="77777777" w:rsidR="006C7662" w:rsidRDefault="0083378B">
      <w:pPr>
        <w:pStyle w:val="Brdtext"/>
        <w:ind w:left="360"/>
      </w:pPr>
      <w:r>
        <w:t>[Extension</w:t>
      </w:r>
      <w:r>
        <w:rPr>
          <w:spacing w:val="-3"/>
        </w:rPr>
        <w:t xml:space="preserve"> </w:t>
      </w:r>
      <w:r>
        <w:t>of</w:t>
      </w:r>
      <w:r>
        <w:rPr>
          <w:spacing w:val="-4"/>
        </w:rPr>
        <w:t xml:space="preserve"> </w:t>
      </w:r>
      <w:r>
        <w:t>appointment</w:t>
      </w:r>
      <w:r>
        <w:rPr>
          <w:spacing w:val="-5"/>
        </w:rPr>
        <w:t xml:space="preserve"> </w:t>
      </w:r>
      <w:r>
        <w:t>is</w:t>
      </w:r>
      <w:r>
        <w:rPr>
          <w:spacing w:val="-5"/>
        </w:rPr>
        <w:t xml:space="preserve"> </w:t>
      </w:r>
      <w:r>
        <w:t>subject</w:t>
      </w:r>
      <w:r>
        <w:rPr>
          <w:spacing w:val="-4"/>
        </w:rPr>
        <w:t xml:space="preserve"> </w:t>
      </w:r>
      <w:r>
        <w:t>to yearly</w:t>
      </w:r>
      <w:r>
        <w:rPr>
          <w:spacing w:val="-3"/>
        </w:rPr>
        <w:t xml:space="preserve"> </w:t>
      </w:r>
      <w:r>
        <w:t>review</w:t>
      </w:r>
      <w:r>
        <w:rPr>
          <w:spacing w:val="-4"/>
        </w:rPr>
        <w:t xml:space="preserve"> </w:t>
      </w:r>
      <w:r>
        <w:t>concerning priorities,</w:t>
      </w:r>
      <w:r>
        <w:rPr>
          <w:spacing w:val="-3"/>
        </w:rPr>
        <w:t xml:space="preserve"> </w:t>
      </w:r>
      <w:r>
        <w:t>availability</w:t>
      </w:r>
      <w:r>
        <w:rPr>
          <w:spacing w:val="-3"/>
        </w:rPr>
        <w:t xml:space="preserve"> </w:t>
      </w:r>
      <w:r>
        <w:t>of</w:t>
      </w:r>
      <w:r>
        <w:rPr>
          <w:spacing w:val="-6"/>
        </w:rPr>
        <w:t xml:space="preserve"> </w:t>
      </w:r>
      <w:r>
        <w:t>funds,</w:t>
      </w:r>
      <w:r>
        <w:rPr>
          <w:spacing w:val="-4"/>
        </w:rPr>
        <w:t xml:space="preserve"> </w:t>
      </w:r>
      <w:r>
        <w:t>and</w:t>
      </w:r>
      <w:r>
        <w:rPr>
          <w:spacing w:val="-3"/>
        </w:rPr>
        <w:t xml:space="preserve"> </w:t>
      </w:r>
      <w:r>
        <w:t xml:space="preserve">satisfactory </w:t>
      </w:r>
      <w:r>
        <w:rPr>
          <w:spacing w:val="-2"/>
        </w:rPr>
        <w:t>performance]</w:t>
      </w:r>
    </w:p>
    <w:p w14:paraId="07EF684F" w14:textId="77777777" w:rsidR="006C7662" w:rsidRDefault="006C7662">
      <w:pPr>
        <w:pStyle w:val="Brdtext"/>
        <w:spacing w:before="1"/>
      </w:pPr>
    </w:p>
    <w:p w14:paraId="07EF6850" w14:textId="77777777" w:rsidR="006C7662" w:rsidRDefault="0083378B">
      <w:pPr>
        <w:pStyle w:val="Rubrik3"/>
        <w:numPr>
          <w:ilvl w:val="0"/>
          <w:numId w:val="4"/>
        </w:numPr>
        <w:tabs>
          <w:tab w:val="left" w:pos="612"/>
        </w:tabs>
        <w:ind w:left="612" w:hanging="252"/>
      </w:pPr>
      <w:r>
        <w:rPr>
          <w:noProof/>
        </w:rPr>
        <mc:AlternateContent>
          <mc:Choice Requires="wps">
            <w:drawing>
              <wp:anchor distT="0" distB="0" distL="0" distR="0" simplePos="0" relativeHeight="251655168" behindDoc="1" locked="0" layoutInCell="1" allowOverlap="1" wp14:anchorId="07EF68A9" wp14:editId="07EF68AA">
                <wp:simplePos x="0" y="0"/>
                <wp:positionH relativeFrom="page">
                  <wp:posOffset>896416</wp:posOffset>
                </wp:positionH>
                <wp:positionV relativeFrom="paragraph">
                  <wp:posOffset>158193</wp:posOffset>
                </wp:positionV>
                <wp:extent cx="598106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57CCCB" id="Graphic 4" o:spid="_x0000_s1026" style="position:absolute;margin-left:70.6pt;margin-top:12.45pt;width:470.95pt;height:.5pt;z-index:-251661312;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" path="m5981065,l,,,6096r5981065,l5981065,xe" fillcolor="black" stroked="f">
                <v:path arrowok="t"/>
                <w10:wrap type="topAndBottom" anchorx="page"/>
              </v:shape>
            </w:pict>
          </mc:Fallback>
        </mc:AlternateContent>
      </w:r>
      <w:r>
        <w:rPr>
          <w:spacing w:val="-2"/>
        </w:rPr>
        <w:t>Supervision</w:t>
      </w:r>
    </w:p>
    <w:p w14:paraId="07EF6851" w14:textId="0D9A25FF" w:rsidR="006C7662" w:rsidRDefault="0083378B">
      <w:pPr>
        <w:pStyle w:val="Brdtext"/>
        <w:ind w:left="360"/>
      </w:pPr>
      <w:r>
        <w:t>Direct</w:t>
      </w:r>
      <w:r>
        <w:rPr>
          <w:spacing w:val="-6"/>
        </w:rPr>
        <w:t xml:space="preserve"> </w:t>
      </w:r>
      <w:r>
        <w:t>Supervision</w:t>
      </w:r>
      <w:r>
        <w:rPr>
          <w:spacing w:val="-3"/>
        </w:rPr>
        <w:t xml:space="preserve"> </w:t>
      </w:r>
      <w:r>
        <w:t>by:</w:t>
      </w:r>
      <w:r>
        <w:rPr>
          <w:spacing w:val="-3"/>
        </w:rPr>
        <w:t xml:space="preserve"> </w:t>
      </w:r>
      <w:r w:rsidR="00023CA5">
        <w:t>Deputy Director of the Sustainable Development Unit</w:t>
      </w:r>
      <w:r w:rsidR="00123968">
        <w:t xml:space="preserve"> (SDU)</w:t>
      </w:r>
    </w:p>
    <w:p w14:paraId="07EF6852" w14:textId="77777777" w:rsidR="006C7662" w:rsidRDefault="006C7662">
      <w:pPr>
        <w:pStyle w:val="Brdtext"/>
        <w:spacing w:before="1"/>
      </w:pPr>
    </w:p>
    <w:p w14:paraId="07EF6853" w14:textId="77777777" w:rsidR="006C7662" w:rsidRDefault="0083378B">
      <w:pPr>
        <w:pStyle w:val="Brdtext"/>
        <w:ind w:left="360"/>
      </w:pPr>
      <w:r>
        <w:t>Content</w:t>
      </w:r>
      <w:r>
        <w:rPr>
          <w:spacing w:val="-6"/>
        </w:rPr>
        <w:t xml:space="preserve"> </w:t>
      </w:r>
      <w:r>
        <w:t>and</w:t>
      </w:r>
      <w:r>
        <w:rPr>
          <w:spacing w:val="-3"/>
        </w:rPr>
        <w:t xml:space="preserve"> </w:t>
      </w:r>
      <w:r>
        <w:t>methodology</w:t>
      </w:r>
      <w:r>
        <w:rPr>
          <w:spacing w:val="-5"/>
        </w:rPr>
        <w:t xml:space="preserve"> </w:t>
      </w:r>
      <w:r>
        <w:t>of</w:t>
      </w:r>
      <w:r>
        <w:rPr>
          <w:spacing w:val="-4"/>
        </w:rPr>
        <w:t xml:space="preserve"> </w:t>
      </w:r>
      <w:r>
        <w:rPr>
          <w:spacing w:val="-2"/>
        </w:rPr>
        <w:t>supervision:</w:t>
      </w:r>
    </w:p>
    <w:p w14:paraId="07EF6854" w14:textId="77777777" w:rsidR="006C7662" w:rsidRDefault="0083378B">
      <w:pPr>
        <w:pStyle w:val="Brdtext"/>
        <w:ind w:left="360" w:right="468"/>
      </w:pPr>
      <w:r>
        <w:t>Establishment</w:t>
      </w:r>
      <w:r>
        <w:rPr>
          <w:spacing w:val="-4"/>
        </w:rPr>
        <w:t xml:space="preserve"> </w:t>
      </w:r>
      <w:r>
        <w:t>of</w:t>
      </w:r>
      <w:r>
        <w:rPr>
          <w:spacing w:val="-3"/>
        </w:rPr>
        <w:t xml:space="preserve"> </w:t>
      </w:r>
      <w:r>
        <w:t>a</w:t>
      </w:r>
      <w:r>
        <w:rPr>
          <w:spacing w:val="-3"/>
        </w:rPr>
        <w:t xml:space="preserve"> </w:t>
      </w:r>
      <w:r>
        <w:t>Work</w:t>
      </w:r>
      <w:r>
        <w:rPr>
          <w:spacing w:val="-2"/>
        </w:rPr>
        <w:t xml:space="preserve"> </w:t>
      </w:r>
      <w:r>
        <w:t>Plan:</w:t>
      </w:r>
      <w:r>
        <w:rPr>
          <w:spacing w:val="-6"/>
        </w:rPr>
        <w:t xml:space="preserve"> </w:t>
      </w:r>
      <w:r>
        <w:t>During</w:t>
      </w:r>
      <w:r>
        <w:rPr>
          <w:spacing w:val="-2"/>
        </w:rPr>
        <w:t xml:space="preserve"> </w:t>
      </w:r>
      <w:r>
        <w:t>the</w:t>
      </w:r>
      <w:r>
        <w:rPr>
          <w:spacing w:val="-5"/>
        </w:rPr>
        <w:t xml:space="preserve"> </w:t>
      </w:r>
      <w:r>
        <w:t>first</w:t>
      </w:r>
      <w:r>
        <w:rPr>
          <w:spacing w:val="-4"/>
        </w:rPr>
        <w:t xml:space="preserve"> </w:t>
      </w:r>
      <w:r>
        <w:t>month</w:t>
      </w:r>
      <w:r>
        <w:rPr>
          <w:spacing w:val="-2"/>
        </w:rPr>
        <w:t xml:space="preserve"> </w:t>
      </w:r>
      <w:r>
        <w:t>of</w:t>
      </w:r>
      <w:r>
        <w:rPr>
          <w:spacing w:val="-3"/>
        </w:rPr>
        <w:t xml:space="preserve"> </w:t>
      </w:r>
      <w:r>
        <w:t>the</w:t>
      </w:r>
      <w:r>
        <w:rPr>
          <w:spacing w:val="-5"/>
        </w:rPr>
        <w:t xml:space="preserve"> </w:t>
      </w:r>
      <w:r>
        <w:t>assignment,</w:t>
      </w:r>
      <w:r>
        <w:rPr>
          <w:spacing w:val="-3"/>
        </w:rPr>
        <w:t xml:space="preserve"> </w:t>
      </w:r>
      <w:r>
        <w:t>the Junior</w:t>
      </w:r>
      <w:r>
        <w:rPr>
          <w:spacing w:val="-5"/>
        </w:rPr>
        <w:t xml:space="preserve"> </w:t>
      </w:r>
      <w:r>
        <w:t>Professional</w:t>
      </w:r>
      <w:r>
        <w:rPr>
          <w:spacing w:val="-3"/>
        </w:rPr>
        <w:t xml:space="preserve"> </w:t>
      </w:r>
      <w:r>
        <w:t>Officer</w:t>
      </w:r>
      <w:r>
        <w:rPr>
          <w:spacing w:val="-2"/>
        </w:rPr>
        <w:t xml:space="preserve"> </w:t>
      </w:r>
      <w:r>
        <w:t>(JPO) will work jointly with his/her direct supervisor to finalize an agreed upon work plan. The final work plan will be discussed and mutually agreed to by the JPO and his/her supervisor.</w:t>
      </w:r>
    </w:p>
    <w:p w14:paraId="07EF6855" w14:textId="77777777" w:rsidR="006C7662" w:rsidRDefault="006C7662">
      <w:pPr>
        <w:pStyle w:val="Brdtext"/>
      </w:pPr>
    </w:p>
    <w:p w14:paraId="07EF6856" w14:textId="77777777" w:rsidR="006C7662" w:rsidRDefault="0083378B">
      <w:pPr>
        <w:pStyle w:val="Brdtext"/>
        <w:ind w:left="360"/>
      </w:pPr>
      <w:r>
        <w:t>Evaluation:</w:t>
      </w:r>
      <w:r>
        <w:rPr>
          <w:spacing w:val="-4"/>
        </w:rPr>
        <w:t xml:space="preserve"> </w:t>
      </w:r>
      <w:r>
        <w:t>The</w:t>
      </w:r>
      <w:r>
        <w:rPr>
          <w:spacing w:val="-4"/>
        </w:rPr>
        <w:t xml:space="preserve"> </w:t>
      </w:r>
      <w:r>
        <w:t>United</w:t>
      </w:r>
      <w:r>
        <w:rPr>
          <w:spacing w:val="-2"/>
        </w:rPr>
        <w:t xml:space="preserve"> </w:t>
      </w:r>
      <w:r>
        <w:t>Nations</w:t>
      </w:r>
      <w:r>
        <w:rPr>
          <w:spacing w:val="-4"/>
        </w:rPr>
        <w:t xml:space="preserve"> </w:t>
      </w:r>
      <w:r>
        <w:t>Performance</w:t>
      </w:r>
      <w:r>
        <w:rPr>
          <w:spacing w:val="-4"/>
        </w:rPr>
        <w:t xml:space="preserve"> </w:t>
      </w:r>
      <w:r>
        <w:t>Evaluation</w:t>
      </w:r>
      <w:r>
        <w:rPr>
          <w:spacing w:val="-4"/>
        </w:rPr>
        <w:t xml:space="preserve"> </w:t>
      </w:r>
      <w:r>
        <w:t>System</w:t>
      </w:r>
      <w:r>
        <w:rPr>
          <w:spacing w:val="-2"/>
        </w:rPr>
        <w:t xml:space="preserve"> </w:t>
      </w:r>
      <w:r>
        <w:t>(e-performance)</w:t>
      </w:r>
      <w:r>
        <w:rPr>
          <w:spacing w:val="-4"/>
        </w:rPr>
        <w:t xml:space="preserve"> </w:t>
      </w:r>
      <w:r>
        <w:t>will</w:t>
      </w:r>
      <w:r>
        <w:rPr>
          <w:spacing w:val="-4"/>
        </w:rPr>
        <w:t xml:space="preserve"> </w:t>
      </w:r>
      <w:r>
        <w:t>serve</w:t>
      </w:r>
      <w:r>
        <w:rPr>
          <w:spacing w:val="-3"/>
        </w:rPr>
        <w:t xml:space="preserve"> </w:t>
      </w:r>
      <w:r>
        <w:t>as</w:t>
      </w:r>
      <w:r>
        <w:rPr>
          <w:spacing w:val="-4"/>
        </w:rPr>
        <w:t xml:space="preserve"> </w:t>
      </w:r>
      <w:r>
        <w:t>a</w:t>
      </w:r>
      <w:r>
        <w:rPr>
          <w:spacing w:val="-3"/>
        </w:rPr>
        <w:t xml:space="preserve"> </w:t>
      </w:r>
      <w:r>
        <w:t>primary</w:t>
      </w:r>
      <w:r>
        <w:rPr>
          <w:spacing w:val="-2"/>
        </w:rPr>
        <w:t xml:space="preserve"> </w:t>
      </w:r>
      <w:r>
        <w:t>platform</w:t>
      </w:r>
      <w:r>
        <w:rPr>
          <w:spacing w:val="-2"/>
        </w:rPr>
        <w:t xml:space="preserve"> </w:t>
      </w:r>
      <w:r>
        <w:t>to evaluate of the JPO’s performance.</w:t>
      </w:r>
    </w:p>
    <w:p w14:paraId="07EF6857" w14:textId="77777777" w:rsidR="006C7662" w:rsidRDefault="006C7662">
      <w:pPr>
        <w:pStyle w:val="Brdtext"/>
        <w:spacing w:before="1"/>
      </w:pPr>
    </w:p>
    <w:p w14:paraId="07EF6858" w14:textId="77777777" w:rsidR="006C7662" w:rsidRDefault="0083378B">
      <w:pPr>
        <w:pStyle w:val="Brdtext"/>
        <w:ind w:left="360"/>
      </w:pPr>
      <w:r>
        <w:t>The</w:t>
      </w:r>
      <w:r>
        <w:rPr>
          <w:spacing w:val="-4"/>
        </w:rPr>
        <w:t xml:space="preserve"> </w:t>
      </w:r>
      <w:r>
        <w:t>supervisor</w:t>
      </w:r>
      <w:r>
        <w:rPr>
          <w:spacing w:val="-6"/>
        </w:rPr>
        <w:t xml:space="preserve"> </w:t>
      </w:r>
      <w:r>
        <w:rPr>
          <w:spacing w:val="-2"/>
        </w:rPr>
        <w:t>will:</w:t>
      </w:r>
    </w:p>
    <w:p w14:paraId="07EF6859" w14:textId="77777777" w:rsidR="006C7662" w:rsidRDefault="006C7662">
      <w:pPr>
        <w:pStyle w:val="Brdtext"/>
      </w:pPr>
    </w:p>
    <w:p w14:paraId="07EF685A" w14:textId="77777777" w:rsidR="006C7662" w:rsidRDefault="006C7662">
      <w:pPr>
        <w:pStyle w:val="Brdtext"/>
        <w:spacing w:before="9"/>
      </w:pPr>
    </w:p>
    <w:p w14:paraId="07EF685B" w14:textId="77777777" w:rsidR="006C7662" w:rsidRDefault="0083378B">
      <w:pPr>
        <w:pStyle w:val="Liststycke"/>
        <w:numPr>
          <w:ilvl w:val="1"/>
          <w:numId w:val="4"/>
        </w:numPr>
        <w:tabs>
          <w:tab w:val="left" w:pos="1080"/>
        </w:tabs>
        <w:rPr>
          <w:sz w:val="20"/>
        </w:rPr>
      </w:pPr>
      <w:r>
        <w:rPr>
          <w:sz w:val="20"/>
        </w:rPr>
        <w:t>Develop</w:t>
      </w:r>
      <w:r>
        <w:rPr>
          <w:spacing w:val="-4"/>
          <w:sz w:val="20"/>
        </w:rPr>
        <w:t xml:space="preserve"> </w:t>
      </w:r>
      <w:r>
        <w:rPr>
          <w:sz w:val="20"/>
        </w:rPr>
        <w:t>the</w:t>
      </w:r>
      <w:r>
        <w:rPr>
          <w:spacing w:val="-3"/>
          <w:sz w:val="20"/>
        </w:rPr>
        <w:t xml:space="preserve"> </w:t>
      </w:r>
      <w:r>
        <w:rPr>
          <w:sz w:val="20"/>
        </w:rPr>
        <w:t>annual</w:t>
      </w:r>
      <w:r>
        <w:rPr>
          <w:spacing w:val="-4"/>
          <w:sz w:val="20"/>
        </w:rPr>
        <w:t xml:space="preserve"> </w:t>
      </w:r>
      <w:r>
        <w:rPr>
          <w:sz w:val="20"/>
        </w:rPr>
        <w:t>work</w:t>
      </w:r>
      <w:r>
        <w:rPr>
          <w:spacing w:val="-3"/>
          <w:sz w:val="20"/>
        </w:rPr>
        <w:t xml:space="preserve"> </w:t>
      </w:r>
      <w:r>
        <w:rPr>
          <w:sz w:val="20"/>
        </w:rPr>
        <w:t>plan</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pacing w:val="-4"/>
          <w:sz w:val="20"/>
        </w:rPr>
        <w:t>JPO.</w:t>
      </w:r>
    </w:p>
    <w:p w14:paraId="07EF685C" w14:textId="77777777" w:rsidR="006C7662" w:rsidRDefault="006C7662">
      <w:pPr>
        <w:pStyle w:val="Brdtext"/>
        <w:spacing w:before="10"/>
      </w:pPr>
    </w:p>
    <w:p w14:paraId="07EF685D" w14:textId="77777777" w:rsidR="006C7662" w:rsidRDefault="0083378B">
      <w:pPr>
        <w:pStyle w:val="Liststycke"/>
        <w:numPr>
          <w:ilvl w:val="1"/>
          <w:numId w:val="4"/>
        </w:numPr>
        <w:tabs>
          <w:tab w:val="left" w:pos="1080"/>
        </w:tabs>
        <w:ind w:right="549"/>
        <w:rPr>
          <w:sz w:val="20"/>
        </w:rPr>
      </w:pPr>
      <w:r>
        <w:rPr>
          <w:sz w:val="20"/>
        </w:rPr>
        <w:t>Monitor</w:t>
      </w:r>
      <w:r>
        <w:rPr>
          <w:spacing w:val="-4"/>
          <w:sz w:val="20"/>
        </w:rPr>
        <w:t xml:space="preserve"> </w:t>
      </w:r>
      <w:r>
        <w:rPr>
          <w:sz w:val="20"/>
        </w:rPr>
        <w:t>the</w:t>
      </w:r>
      <w:r>
        <w:rPr>
          <w:spacing w:val="-4"/>
          <w:sz w:val="20"/>
        </w:rPr>
        <w:t xml:space="preserve"> </w:t>
      </w:r>
      <w:r>
        <w:rPr>
          <w:sz w:val="20"/>
        </w:rPr>
        <w:t>work</w:t>
      </w:r>
      <w:r>
        <w:rPr>
          <w:spacing w:val="-4"/>
          <w:sz w:val="20"/>
        </w:rPr>
        <w:t xml:space="preserve"> </w:t>
      </w:r>
      <w:r>
        <w:rPr>
          <w:sz w:val="20"/>
        </w:rPr>
        <w:t>of</w:t>
      </w:r>
      <w:r>
        <w:rPr>
          <w:spacing w:val="-4"/>
          <w:sz w:val="20"/>
        </w:rPr>
        <w:t xml:space="preserve"> </w:t>
      </w:r>
      <w:r>
        <w:rPr>
          <w:sz w:val="20"/>
        </w:rPr>
        <w:t>the JPO</w:t>
      </w:r>
      <w:r>
        <w:rPr>
          <w:spacing w:val="-4"/>
          <w:sz w:val="20"/>
        </w:rPr>
        <w:t xml:space="preserve"> </w:t>
      </w:r>
      <w:r>
        <w:rPr>
          <w:sz w:val="20"/>
        </w:rPr>
        <w:t>through</w:t>
      </w:r>
      <w:r>
        <w:rPr>
          <w:spacing w:val="-3"/>
          <w:sz w:val="20"/>
        </w:rPr>
        <w:t xml:space="preserve"> </w:t>
      </w:r>
      <w:r>
        <w:rPr>
          <w:sz w:val="20"/>
        </w:rPr>
        <w:t>discussion</w:t>
      </w:r>
      <w:r>
        <w:rPr>
          <w:spacing w:val="-3"/>
          <w:sz w:val="20"/>
        </w:rPr>
        <w:t xml:space="preserve"> </w:t>
      </w:r>
      <w:r>
        <w:rPr>
          <w:sz w:val="20"/>
        </w:rPr>
        <w:t>and</w:t>
      </w:r>
      <w:r>
        <w:rPr>
          <w:spacing w:val="-1"/>
          <w:sz w:val="20"/>
        </w:rPr>
        <w:t xml:space="preserve"> </w:t>
      </w:r>
      <w:r>
        <w:rPr>
          <w:sz w:val="20"/>
        </w:rPr>
        <w:t>dialogue,</w:t>
      </w:r>
      <w:r>
        <w:rPr>
          <w:spacing w:val="-3"/>
          <w:sz w:val="20"/>
        </w:rPr>
        <w:t xml:space="preserve"> </w:t>
      </w:r>
      <w:r>
        <w:rPr>
          <w:sz w:val="20"/>
        </w:rPr>
        <w:t>review</w:t>
      </w:r>
      <w:r>
        <w:rPr>
          <w:spacing w:val="-4"/>
          <w:sz w:val="20"/>
        </w:rPr>
        <w:t xml:space="preserve"> </w:t>
      </w:r>
      <w:r>
        <w:rPr>
          <w:sz w:val="20"/>
        </w:rPr>
        <w:t>the</w:t>
      </w:r>
      <w:r>
        <w:rPr>
          <w:spacing w:val="-4"/>
          <w:sz w:val="20"/>
        </w:rPr>
        <w:t xml:space="preserve"> </w:t>
      </w:r>
      <w:r>
        <w:rPr>
          <w:sz w:val="20"/>
        </w:rPr>
        <w:t>work</w:t>
      </w:r>
      <w:r>
        <w:rPr>
          <w:spacing w:val="-3"/>
          <w:sz w:val="20"/>
        </w:rPr>
        <w:t xml:space="preserve"> </w:t>
      </w:r>
      <w:r>
        <w:rPr>
          <w:sz w:val="20"/>
        </w:rPr>
        <w:t>plan, provide</w:t>
      </w:r>
      <w:r>
        <w:rPr>
          <w:spacing w:val="-4"/>
          <w:sz w:val="20"/>
        </w:rPr>
        <w:t xml:space="preserve"> </w:t>
      </w:r>
      <w:r>
        <w:rPr>
          <w:sz w:val="20"/>
        </w:rPr>
        <w:t>an</w:t>
      </w:r>
      <w:r>
        <w:rPr>
          <w:spacing w:val="-3"/>
          <w:sz w:val="20"/>
        </w:rPr>
        <w:t xml:space="preserve"> </w:t>
      </w:r>
      <w:r>
        <w:rPr>
          <w:sz w:val="20"/>
        </w:rPr>
        <w:t>arena</w:t>
      </w:r>
      <w:r>
        <w:rPr>
          <w:spacing w:val="-4"/>
          <w:sz w:val="20"/>
        </w:rPr>
        <w:t xml:space="preserve"> </w:t>
      </w:r>
      <w:r>
        <w:rPr>
          <w:sz w:val="20"/>
        </w:rPr>
        <w:t>for feedback and review of reports.</w:t>
      </w:r>
    </w:p>
    <w:p w14:paraId="07EF685E" w14:textId="77777777" w:rsidR="006C7662" w:rsidRDefault="0083378B">
      <w:pPr>
        <w:pStyle w:val="Liststycke"/>
        <w:numPr>
          <w:ilvl w:val="1"/>
          <w:numId w:val="4"/>
        </w:numPr>
        <w:tabs>
          <w:tab w:val="left" w:pos="1080"/>
        </w:tabs>
        <w:spacing w:before="229"/>
        <w:ind w:right="1798"/>
        <w:rPr>
          <w:sz w:val="20"/>
        </w:rPr>
      </w:pPr>
      <w:r>
        <w:rPr>
          <w:sz w:val="20"/>
        </w:rPr>
        <w:t>Assesses</w:t>
      </w:r>
      <w:r>
        <w:rPr>
          <w:spacing w:val="-4"/>
          <w:sz w:val="20"/>
        </w:rPr>
        <w:t xml:space="preserve"> </w:t>
      </w:r>
      <w:r>
        <w:rPr>
          <w:sz w:val="20"/>
        </w:rPr>
        <w:t>the</w:t>
      </w:r>
      <w:r>
        <w:rPr>
          <w:spacing w:val="-3"/>
          <w:sz w:val="20"/>
        </w:rPr>
        <w:t xml:space="preserve"> </w:t>
      </w:r>
      <w:r>
        <w:rPr>
          <w:sz w:val="20"/>
        </w:rPr>
        <w:t>performance</w:t>
      </w:r>
      <w:r>
        <w:rPr>
          <w:spacing w:val="-5"/>
          <w:sz w:val="20"/>
        </w:rPr>
        <w:t xml:space="preserve"> </w:t>
      </w:r>
      <w:r>
        <w:rPr>
          <w:sz w:val="20"/>
        </w:rPr>
        <w:t>of</w:t>
      </w:r>
      <w:r>
        <w:rPr>
          <w:spacing w:val="-3"/>
          <w:sz w:val="20"/>
        </w:rPr>
        <w:t xml:space="preserve"> </w:t>
      </w:r>
      <w:r>
        <w:rPr>
          <w:sz w:val="20"/>
        </w:rPr>
        <w:t>the JPO</w:t>
      </w:r>
      <w:r>
        <w:rPr>
          <w:spacing w:val="-3"/>
          <w:sz w:val="20"/>
        </w:rPr>
        <w:t xml:space="preserve"> </w:t>
      </w:r>
      <w:r>
        <w:rPr>
          <w:sz w:val="20"/>
        </w:rPr>
        <w:t>through</w:t>
      </w:r>
      <w:r>
        <w:rPr>
          <w:spacing w:val="-4"/>
          <w:sz w:val="20"/>
        </w:rPr>
        <w:t xml:space="preserve"> </w:t>
      </w:r>
      <w:r>
        <w:rPr>
          <w:sz w:val="20"/>
        </w:rPr>
        <w:t>the</w:t>
      </w:r>
      <w:r>
        <w:rPr>
          <w:spacing w:val="-3"/>
          <w:sz w:val="20"/>
        </w:rPr>
        <w:t xml:space="preserve"> </w:t>
      </w:r>
      <w:r>
        <w:rPr>
          <w:sz w:val="20"/>
        </w:rPr>
        <w:t>elaboration</w:t>
      </w:r>
      <w:r>
        <w:rPr>
          <w:spacing w:val="-2"/>
          <w:sz w:val="20"/>
        </w:rPr>
        <w:t xml:space="preserve"> </w:t>
      </w:r>
      <w:r>
        <w:rPr>
          <w:sz w:val="20"/>
        </w:rPr>
        <w:t>of</w:t>
      </w:r>
      <w:r>
        <w:rPr>
          <w:spacing w:val="-3"/>
          <w:sz w:val="20"/>
        </w:rPr>
        <w:t xml:space="preserve"> </w:t>
      </w:r>
      <w:r>
        <w:rPr>
          <w:sz w:val="20"/>
        </w:rPr>
        <w:t>the</w:t>
      </w:r>
      <w:r>
        <w:rPr>
          <w:spacing w:val="-5"/>
          <w:sz w:val="20"/>
        </w:rPr>
        <w:t xml:space="preserve"> </w:t>
      </w:r>
      <w:r>
        <w:rPr>
          <w:sz w:val="20"/>
        </w:rPr>
        <w:t>PAS</w:t>
      </w:r>
      <w:r>
        <w:rPr>
          <w:spacing w:val="-4"/>
          <w:sz w:val="20"/>
        </w:rPr>
        <w:t xml:space="preserve"> </w:t>
      </w:r>
      <w:r>
        <w:rPr>
          <w:sz w:val="20"/>
        </w:rPr>
        <w:t>as</w:t>
      </w:r>
      <w:r>
        <w:rPr>
          <w:spacing w:val="-4"/>
          <w:sz w:val="20"/>
        </w:rPr>
        <w:t xml:space="preserve"> </w:t>
      </w:r>
      <w:r>
        <w:rPr>
          <w:sz w:val="20"/>
        </w:rPr>
        <w:t>well</w:t>
      </w:r>
      <w:r>
        <w:rPr>
          <w:spacing w:val="-4"/>
          <w:sz w:val="20"/>
        </w:rPr>
        <w:t xml:space="preserve"> </w:t>
      </w:r>
      <w:r>
        <w:rPr>
          <w:sz w:val="20"/>
        </w:rPr>
        <w:t>as</w:t>
      </w:r>
      <w:r>
        <w:rPr>
          <w:spacing w:val="-4"/>
          <w:sz w:val="20"/>
        </w:rPr>
        <w:t xml:space="preserve"> </w:t>
      </w:r>
      <w:r>
        <w:rPr>
          <w:sz w:val="20"/>
        </w:rPr>
        <w:t>during mid-year and year-end reviews.</w:t>
      </w:r>
    </w:p>
    <w:p w14:paraId="07EF685F" w14:textId="77777777" w:rsidR="006C7662" w:rsidRDefault="006C7662">
      <w:pPr>
        <w:pStyle w:val="Liststycke"/>
        <w:rPr>
          <w:sz w:val="20"/>
        </w:rPr>
        <w:sectPr w:rsidR="006C7662">
          <w:footerReference w:type="default" r:id="rId8"/>
          <w:type w:val="continuous"/>
          <w:pgSz w:w="12240" w:h="15840"/>
          <w:pgMar w:top="1640" w:right="1080" w:bottom="980" w:left="1080" w:header="0" w:footer="784" w:gutter="0"/>
          <w:pgNumType w:start="1"/>
          <w:cols w:space="720"/>
        </w:sectPr>
      </w:pPr>
    </w:p>
    <w:p w14:paraId="07EF6860" w14:textId="77777777" w:rsidR="006C7662" w:rsidRDefault="0083378B">
      <w:pPr>
        <w:pStyle w:val="Rubrik3"/>
        <w:numPr>
          <w:ilvl w:val="0"/>
          <w:numId w:val="4"/>
        </w:numPr>
        <w:tabs>
          <w:tab w:val="left" w:pos="689"/>
        </w:tabs>
        <w:spacing w:before="71"/>
        <w:ind w:left="689" w:hanging="329"/>
      </w:pPr>
      <w:r>
        <w:rPr>
          <w:noProof/>
        </w:rPr>
        <w:lastRenderedPageBreak/>
        <mc:AlternateContent>
          <mc:Choice Requires="wps">
            <w:drawing>
              <wp:anchor distT="0" distB="0" distL="0" distR="0" simplePos="0" relativeHeight="251657216" behindDoc="1" locked="0" layoutInCell="1" allowOverlap="1" wp14:anchorId="07EF68AB" wp14:editId="07EF68AC">
                <wp:simplePos x="0" y="0"/>
                <wp:positionH relativeFrom="page">
                  <wp:posOffset>896416</wp:posOffset>
                </wp:positionH>
                <wp:positionV relativeFrom="paragraph">
                  <wp:posOffset>203454</wp:posOffset>
                </wp:positionV>
                <wp:extent cx="598106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CF8906" id="Graphic 5" o:spid="_x0000_s1026" style="position:absolute;margin-left:70.6pt;margin-top:16pt;width:470.95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" path="m5981065,l,,,6096r5981065,l5981065,xe" fillcolor="black" stroked="f">
                <v:path arrowok="t"/>
                <w10:wrap type="topAndBottom" anchorx="page"/>
              </v:shape>
            </w:pict>
          </mc:Fallback>
        </mc:AlternateContent>
      </w:r>
      <w:r>
        <w:t>Duties,</w:t>
      </w:r>
      <w:r>
        <w:rPr>
          <w:spacing w:val="-7"/>
        </w:rPr>
        <w:t xml:space="preserve"> </w:t>
      </w:r>
      <w:r>
        <w:t>Responsibilities</w:t>
      </w:r>
      <w:r>
        <w:rPr>
          <w:spacing w:val="-5"/>
        </w:rPr>
        <w:t xml:space="preserve"> </w:t>
      </w:r>
      <w:r>
        <w:t>and</w:t>
      </w:r>
      <w:r>
        <w:rPr>
          <w:spacing w:val="-7"/>
        </w:rPr>
        <w:t xml:space="preserve"> </w:t>
      </w:r>
      <w:r>
        <w:t>Output</w:t>
      </w:r>
      <w:r>
        <w:rPr>
          <w:spacing w:val="-6"/>
        </w:rPr>
        <w:t xml:space="preserve"> </w:t>
      </w:r>
      <w:r>
        <w:rPr>
          <w:spacing w:val="-2"/>
        </w:rPr>
        <w:t>Expectations</w:t>
      </w:r>
    </w:p>
    <w:p w14:paraId="07EF6861" w14:textId="7FE5BBE7" w:rsidR="006C7662" w:rsidRDefault="0083378B">
      <w:pPr>
        <w:pStyle w:val="Brdtext"/>
        <w:ind w:left="360" w:right="468"/>
      </w:pPr>
      <w:r>
        <w:t>Under</w:t>
      </w:r>
      <w:r>
        <w:rPr>
          <w:spacing w:val="-1"/>
        </w:rPr>
        <w:t xml:space="preserve"> </w:t>
      </w:r>
      <w:r>
        <w:t>the</w:t>
      </w:r>
      <w:r>
        <w:rPr>
          <w:spacing w:val="-4"/>
        </w:rPr>
        <w:t xml:space="preserve"> </w:t>
      </w:r>
      <w:r>
        <w:t>guidance</w:t>
      </w:r>
      <w:r>
        <w:rPr>
          <w:spacing w:val="-4"/>
        </w:rPr>
        <w:t xml:space="preserve"> </w:t>
      </w:r>
      <w:r>
        <w:t>of</w:t>
      </w:r>
      <w:r>
        <w:rPr>
          <w:spacing w:val="-2"/>
        </w:rPr>
        <w:t xml:space="preserve"> </w:t>
      </w:r>
      <w:r>
        <w:t xml:space="preserve">the </w:t>
      </w:r>
      <w:r w:rsidR="00123968">
        <w:t>Deputy Director</w:t>
      </w:r>
      <w:r w:rsidR="0012123B">
        <w:t xml:space="preserve"> and</w:t>
      </w:r>
      <w:r w:rsidR="00123968">
        <w:t xml:space="preserve"> </w:t>
      </w:r>
      <w:r>
        <w:t>other Senior</w:t>
      </w:r>
      <w:r>
        <w:rPr>
          <w:spacing w:val="-2"/>
        </w:rPr>
        <w:t xml:space="preserve"> </w:t>
      </w:r>
      <w:r>
        <w:t>Officers</w:t>
      </w:r>
      <w:r>
        <w:rPr>
          <w:spacing w:val="-3"/>
        </w:rPr>
        <w:t xml:space="preserve"> </w:t>
      </w:r>
      <w:r>
        <w:t>in</w:t>
      </w:r>
      <w:r>
        <w:rPr>
          <w:spacing w:val="-1"/>
        </w:rPr>
        <w:t xml:space="preserve"> </w:t>
      </w:r>
      <w:r w:rsidR="00123968">
        <w:t>these offices</w:t>
      </w:r>
      <w:r>
        <w:t>,</w:t>
      </w:r>
      <w:r>
        <w:rPr>
          <w:spacing w:val="-1"/>
        </w:rPr>
        <w:t xml:space="preserve"> </w:t>
      </w:r>
      <w:r>
        <w:t>the</w:t>
      </w:r>
      <w:r>
        <w:rPr>
          <w:spacing w:val="-4"/>
        </w:rPr>
        <w:t xml:space="preserve"> </w:t>
      </w:r>
      <w:r>
        <w:t>JPO</w:t>
      </w:r>
      <w:r>
        <w:rPr>
          <w:spacing w:val="-2"/>
        </w:rPr>
        <w:t xml:space="preserve"> </w:t>
      </w:r>
      <w:r>
        <w:t>will</w:t>
      </w:r>
      <w:r>
        <w:rPr>
          <w:spacing w:val="-3"/>
        </w:rPr>
        <w:t xml:space="preserve"> </w:t>
      </w:r>
      <w:r>
        <w:t>assist</w:t>
      </w:r>
      <w:r>
        <w:rPr>
          <w:spacing w:val="-2"/>
        </w:rPr>
        <w:t xml:space="preserve"> </w:t>
      </w:r>
      <w:r>
        <w:t>on matters falling within the portfolio of the Deputy Secretary-General, in support of the work of the Secretary-</w:t>
      </w:r>
      <w:r>
        <w:rPr>
          <w:spacing w:val="-2"/>
        </w:rPr>
        <w:t>Genera</w:t>
      </w:r>
      <w:r w:rsidR="00010957">
        <w:rPr>
          <w:spacing w:val="-2"/>
        </w:rPr>
        <w:t>l</w:t>
      </w:r>
      <w:r>
        <w:rPr>
          <w:spacing w:val="-2"/>
        </w:rPr>
        <w:t>.</w:t>
      </w:r>
    </w:p>
    <w:p w14:paraId="07EF6862" w14:textId="3F62328D" w:rsidR="006C7662" w:rsidRDefault="0083378B">
      <w:pPr>
        <w:pStyle w:val="Liststycke"/>
        <w:numPr>
          <w:ilvl w:val="0"/>
          <w:numId w:val="3"/>
        </w:numPr>
        <w:tabs>
          <w:tab w:val="left" w:pos="1080"/>
        </w:tabs>
        <w:spacing w:before="229"/>
        <w:ind w:right="396"/>
        <w:rPr>
          <w:sz w:val="20"/>
        </w:rPr>
      </w:pPr>
      <w:r>
        <w:rPr>
          <w:sz w:val="20"/>
        </w:rPr>
        <w:t>Coordinate</w:t>
      </w:r>
      <w:r>
        <w:rPr>
          <w:spacing w:val="-4"/>
          <w:sz w:val="20"/>
        </w:rPr>
        <w:t xml:space="preserve"> </w:t>
      </w:r>
      <w:r>
        <w:rPr>
          <w:sz w:val="20"/>
        </w:rPr>
        <w:t>and</w:t>
      </w:r>
      <w:r>
        <w:rPr>
          <w:spacing w:val="-3"/>
          <w:sz w:val="20"/>
        </w:rPr>
        <w:t xml:space="preserve"> </w:t>
      </w:r>
      <w:r>
        <w:rPr>
          <w:sz w:val="20"/>
        </w:rPr>
        <w:t>undertake</w:t>
      </w:r>
      <w:r>
        <w:rPr>
          <w:spacing w:val="-3"/>
          <w:sz w:val="20"/>
        </w:rPr>
        <w:t xml:space="preserve"> </w:t>
      </w:r>
      <w:r>
        <w:rPr>
          <w:sz w:val="20"/>
        </w:rPr>
        <w:t>requests</w:t>
      </w:r>
      <w:r>
        <w:rPr>
          <w:spacing w:val="-5"/>
          <w:sz w:val="20"/>
        </w:rPr>
        <w:t xml:space="preserve"> </w:t>
      </w:r>
      <w:r>
        <w:rPr>
          <w:sz w:val="20"/>
        </w:rPr>
        <w:t>for</w:t>
      </w:r>
      <w:r>
        <w:rPr>
          <w:spacing w:val="-3"/>
          <w:sz w:val="20"/>
        </w:rPr>
        <w:t xml:space="preserve"> </w:t>
      </w:r>
      <w:r>
        <w:rPr>
          <w:sz w:val="20"/>
        </w:rPr>
        <w:t>briefing</w:t>
      </w:r>
      <w:r>
        <w:rPr>
          <w:spacing w:val="-3"/>
          <w:sz w:val="20"/>
        </w:rPr>
        <w:t xml:space="preserve"> </w:t>
      </w:r>
      <w:r>
        <w:rPr>
          <w:sz w:val="20"/>
        </w:rPr>
        <w:t>material,</w:t>
      </w:r>
      <w:r>
        <w:rPr>
          <w:spacing w:val="-1"/>
          <w:sz w:val="20"/>
        </w:rPr>
        <w:t xml:space="preserve"> </w:t>
      </w:r>
      <w:r>
        <w:rPr>
          <w:sz w:val="20"/>
        </w:rPr>
        <w:t>knowledge</w:t>
      </w:r>
      <w:r>
        <w:rPr>
          <w:spacing w:val="-4"/>
          <w:sz w:val="20"/>
        </w:rPr>
        <w:t xml:space="preserve"> </w:t>
      </w:r>
      <w:r>
        <w:rPr>
          <w:sz w:val="20"/>
        </w:rPr>
        <w:t>management</w:t>
      </w:r>
      <w:r>
        <w:rPr>
          <w:spacing w:val="-5"/>
          <w:sz w:val="20"/>
        </w:rPr>
        <w:t xml:space="preserve"> </w:t>
      </w:r>
      <w:r>
        <w:rPr>
          <w:sz w:val="20"/>
        </w:rPr>
        <w:t>and</w:t>
      </w:r>
      <w:r>
        <w:rPr>
          <w:spacing w:val="-3"/>
          <w:sz w:val="20"/>
        </w:rPr>
        <w:t xml:space="preserve"> </w:t>
      </w:r>
      <w:r>
        <w:rPr>
          <w:sz w:val="20"/>
        </w:rPr>
        <w:t>analysis</w:t>
      </w:r>
      <w:r>
        <w:rPr>
          <w:spacing w:val="-5"/>
          <w:sz w:val="20"/>
        </w:rPr>
        <w:t xml:space="preserve"> </w:t>
      </w:r>
      <w:r>
        <w:rPr>
          <w:sz w:val="20"/>
        </w:rPr>
        <w:t>in support</w:t>
      </w:r>
      <w:r>
        <w:rPr>
          <w:spacing w:val="-5"/>
          <w:sz w:val="20"/>
        </w:rPr>
        <w:t xml:space="preserve"> </w:t>
      </w:r>
      <w:r>
        <w:rPr>
          <w:sz w:val="20"/>
        </w:rPr>
        <w:t>of efforts to better coordinate and deliver the repositioning of the UN development system and implementation the 2030 Agenda;</w:t>
      </w:r>
    </w:p>
    <w:p w14:paraId="07EF6863" w14:textId="77777777" w:rsidR="006C7662" w:rsidRDefault="006C7662">
      <w:pPr>
        <w:pStyle w:val="Brdtext"/>
        <w:spacing w:before="3"/>
      </w:pPr>
    </w:p>
    <w:p w14:paraId="07EF6864" w14:textId="6346D4E2" w:rsidR="006C7662" w:rsidRDefault="0083378B">
      <w:pPr>
        <w:pStyle w:val="Liststycke"/>
        <w:numPr>
          <w:ilvl w:val="0"/>
          <w:numId w:val="3"/>
        </w:numPr>
        <w:tabs>
          <w:tab w:val="left" w:pos="1080"/>
        </w:tabs>
        <w:spacing w:before="1" w:line="237" w:lineRule="auto"/>
        <w:ind w:right="602"/>
        <w:rPr>
          <w:sz w:val="20"/>
        </w:rPr>
      </w:pPr>
      <w:r>
        <w:rPr>
          <w:sz w:val="20"/>
        </w:rPr>
        <w:t>Provide</w:t>
      </w:r>
      <w:r>
        <w:rPr>
          <w:spacing w:val="-4"/>
          <w:sz w:val="20"/>
        </w:rPr>
        <w:t xml:space="preserve"> </w:t>
      </w:r>
      <w:r>
        <w:rPr>
          <w:sz w:val="20"/>
        </w:rPr>
        <w:t>substantive</w:t>
      </w:r>
      <w:r>
        <w:rPr>
          <w:spacing w:val="-4"/>
          <w:sz w:val="20"/>
        </w:rPr>
        <w:t xml:space="preserve"> </w:t>
      </w:r>
      <w:r>
        <w:rPr>
          <w:sz w:val="20"/>
        </w:rPr>
        <w:t>technical</w:t>
      </w:r>
      <w:r>
        <w:rPr>
          <w:spacing w:val="-4"/>
          <w:sz w:val="20"/>
        </w:rPr>
        <w:t xml:space="preserve"> </w:t>
      </w:r>
      <w:r>
        <w:rPr>
          <w:sz w:val="20"/>
        </w:rPr>
        <w:t>backstopping</w:t>
      </w:r>
      <w:r>
        <w:rPr>
          <w:spacing w:val="-3"/>
          <w:sz w:val="20"/>
        </w:rPr>
        <w:t xml:space="preserve"> </w:t>
      </w:r>
      <w:r>
        <w:rPr>
          <w:sz w:val="20"/>
        </w:rPr>
        <w:t>to</w:t>
      </w:r>
      <w:r>
        <w:rPr>
          <w:spacing w:val="-3"/>
          <w:sz w:val="20"/>
        </w:rPr>
        <w:t xml:space="preserve"> </w:t>
      </w:r>
      <w:r>
        <w:rPr>
          <w:sz w:val="20"/>
        </w:rPr>
        <w:t>the</w:t>
      </w:r>
      <w:r>
        <w:rPr>
          <w:spacing w:val="-4"/>
          <w:sz w:val="20"/>
        </w:rPr>
        <w:t xml:space="preserve"> </w:t>
      </w:r>
      <w:r w:rsidR="00123968">
        <w:rPr>
          <w:spacing w:val="-4"/>
          <w:sz w:val="20"/>
        </w:rPr>
        <w:t xml:space="preserve">Deputy Director and </w:t>
      </w:r>
      <w:r w:rsidR="00E43ABC">
        <w:rPr>
          <w:spacing w:val="-4"/>
          <w:sz w:val="20"/>
        </w:rPr>
        <w:t xml:space="preserve">Senior Officers of SDU </w:t>
      </w:r>
      <w:r>
        <w:rPr>
          <w:sz w:val="20"/>
        </w:rPr>
        <w:t xml:space="preserve">including liaising with and follow up </w:t>
      </w:r>
      <w:r w:rsidR="0012123B">
        <w:rPr>
          <w:sz w:val="20"/>
        </w:rPr>
        <w:t xml:space="preserve">with the Front Office of the DSG </w:t>
      </w:r>
      <w:r>
        <w:rPr>
          <w:sz w:val="20"/>
        </w:rPr>
        <w:t>and other Units, Departments and Offices;</w:t>
      </w:r>
    </w:p>
    <w:p w14:paraId="031FCC97" w14:textId="77777777" w:rsidR="00BF77F8" w:rsidRPr="00BF77F8" w:rsidRDefault="00BF77F8" w:rsidP="00BF77F8">
      <w:pPr>
        <w:pStyle w:val="Liststycke"/>
        <w:rPr>
          <w:sz w:val="20"/>
        </w:rPr>
      </w:pPr>
    </w:p>
    <w:p w14:paraId="10CF7DF5" w14:textId="1CC94FC6" w:rsidR="00BF77F8" w:rsidRDefault="00BF77F8">
      <w:pPr>
        <w:pStyle w:val="Liststycke"/>
        <w:numPr>
          <w:ilvl w:val="0"/>
          <w:numId w:val="3"/>
        </w:numPr>
        <w:tabs>
          <w:tab w:val="left" w:pos="1080"/>
        </w:tabs>
        <w:spacing w:before="1" w:line="237" w:lineRule="auto"/>
        <w:ind w:right="602"/>
        <w:rPr>
          <w:sz w:val="20"/>
        </w:rPr>
      </w:pPr>
      <w:r>
        <w:rPr>
          <w:sz w:val="20"/>
        </w:rPr>
        <w:t>Support efforts by SDU to handover files and transition to a new UN Leadership as of January 2027;</w:t>
      </w:r>
    </w:p>
    <w:p w14:paraId="07EF6865" w14:textId="77777777" w:rsidR="006C7662" w:rsidRDefault="006C7662">
      <w:pPr>
        <w:pStyle w:val="Brdtext"/>
      </w:pPr>
    </w:p>
    <w:p w14:paraId="07EF6866" w14:textId="760E1D9E" w:rsidR="006C7662" w:rsidRDefault="0083378B">
      <w:pPr>
        <w:pStyle w:val="Liststycke"/>
        <w:numPr>
          <w:ilvl w:val="0"/>
          <w:numId w:val="3"/>
        </w:numPr>
        <w:tabs>
          <w:tab w:val="left" w:pos="1080"/>
        </w:tabs>
        <w:ind w:right="776"/>
        <w:rPr>
          <w:sz w:val="20"/>
        </w:rPr>
      </w:pPr>
      <w:r>
        <w:rPr>
          <w:sz w:val="20"/>
        </w:rPr>
        <w:t>Contribute</w:t>
      </w:r>
      <w:r>
        <w:rPr>
          <w:spacing w:val="-2"/>
          <w:sz w:val="20"/>
        </w:rPr>
        <w:t xml:space="preserve"> </w:t>
      </w:r>
      <w:r>
        <w:rPr>
          <w:sz w:val="20"/>
        </w:rPr>
        <w:t>in</w:t>
      </w:r>
      <w:r>
        <w:rPr>
          <w:spacing w:val="-2"/>
          <w:sz w:val="20"/>
        </w:rPr>
        <w:t xml:space="preserve"> </w:t>
      </w:r>
      <w:r>
        <w:rPr>
          <w:sz w:val="20"/>
        </w:rPr>
        <w:t>the</w:t>
      </w:r>
      <w:r>
        <w:rPr>
          <w:spacing w:val="-5"/>
          <w:sz w:val="20"/>
        </w:rPr>
        <w:t xml:space="preserve"> </w:t>
      </w:r>
      <w:r>
        <w:rPr>
          <w:sz w:val="20"/>
        </w:rPr>
        <w:t>preparation and</w:t>
      </w:r>
      <w:r>
        <w:rPr>
          <w:spacing w:val="-2"/>
          <w:sz w:val="20"/>
        </w:rPr>
        <w:t xml:space="preserve"> </w:t>
      </w:r>
      <w:r>
        <w:rPr>
          <w:sz w:val="20"/>
        </w:rPr>
        <w:t>follow</w:t>
      </w:r>
      <w:r>
        <w:rPr>
          <w:spacing w:val="-5"/>
          <w:sz w:val="20"/>
        </w:rPr>
        <w:t xml:space="preserve"> </w:t>
      </w:r>
      <w:r>
        <w:rPr>
          <w:sz w:val="20"/>
        </w:rPr>
        <w:t>up</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DSG’s</w:t>
      </w:r>
      <w:r>
        <w:rPr>
          <w:spacing w:val="-3"/>
          <w:sz w:val="20"/>
        </w:rPr>
        <w:t xml:space="preserve"> </w:t>
      </w:r>
      <w:r>
        <w:rPr>
          <w:sz w:val="20"/>
        </w:rPr>
        <w:t>participation</w:t>
      </w:r>
      <w:r>
        <w:rPr>
          <w:spacing w:val="-2"/>
          <w:sz w:val="20"/>
        </w:rPr>
        <w:t xml:space="preserve"> </w:t>
      </w:r>
      <w:r>
        <w:rPr>
          <w:sz w:val="20"/>
        </w:rPr>
        <w:t>in</w:t>
      </w:r>
      <w:r>
        <w:rPr>
          <w:spacing w:val="-5"/>
          <w:sz w:val="20"/>
        </w:rPr>
        <w:t xml:space="preserve"> </w:t>
      </w:r>
      <w:r>
        <w:rPr>
          <w:sz w:val="20"/>
        </w:rPr>
        <w:t>events</w:t>
      </w:r>
      <w:r>
        <w:rPr>
          <w:spacing w:val="-4"/>
          <w:sz w:val="20"/>
        </w:rPr>
        <w:t xml:space="preserve"> </w:t>
      </w:r>
      <w:r>
        <w:rPr>
          <w:sz w:val="20"/>
        </w:rPr>
        <w:t>and other official duties;</w:t>
      </w:r>
    </w:p>
    <w:p w14:paraId="07EF6868" w14:textId="77777777" w:rsidR="006C7662" w:rsidRDefault="006C7662">
      <w:pPr>
        <w:pStyle w:val="Brdtext"/>
        <w:spacing w:before="1"/>
      </w:pPr>
    </w:p>
    <w:p w14:paraId="07EF6869" w14:textId="167D530C" w:rsidR="006C7662" w:rsidRDefault="0083378B">
      <w:pPr>
        <w:pStyle w:val="Liststycke"/>
        <w:numPr>
          <w:ilvl w:val="0"/>
          <w:numId w:val="3"/>
        </w:numPr>
        <w:tabs>
          <w:tab w:val="left" w:pos="1080"/>
        </w:tabs>
        <w:ind w:right="514"/>
        <w:rPr>
          <w:sz w:val="20"/>
        </w:rPr>
      </w:pPr>
      <w:r>
        <w:rPr>
          <w:sz w:val="20"/>
        </w:rPr>
        <w:t>Draft</w:t>
      </w:r>
      <w:r>
        <w:rPr>
          <w:spacing w:val="-3"/>
          <w:sz w:val="20"/>
        </w:rPr>
        <w:t xml:space="preserve"> </w:t>
      </w:r>
      <w:r>
        <w:rPr>
          <w:sz w:val="20"/>
        </w:rPr>
        <w:t>and</w:t>
      </w:r>
      <w:r>
        <w:rPr>
          <w:spacing w:val="-2"/>
          <w:sz w:val="20"/>
        </w:rPr>
        <w:t xml:space="preserve"> </w:t>
      </w:r>
      <w:r>
        <w:rPr>
          <w:sz w:val="20"/>
        </w:rPr>
        <w:t>proofread</w:t>
      </w:r>
      <w:r>
        <w:rPr>
          <w:spacing w:val="-1"/>
          <w:sz w:val="20"/>
        </w:rPr>
        <w:t xml:space="preserve"> </w:t>
      </w:r>
      <w:r>
        <w:rPr>
          <w:sz w:val="20"/>
        </w:rPr>
        <w:t>correspondence</w:t>
      </w:r>
      <w:r>
        <w:rPr>
          <w:spacing w:val="-3"/>
          <w:sz w:val="20"/>
        </w:rPr>
        <w:t xml:space="preserve"> </w:t>
      </w:r>
      <w:r w:rsidR="00F76627">
        <w:rPr>
          <w:sz w:val="20"/>
        </w:rPr>
        <w:t xml:space="preserve">going to </w:t>
      </w:r>
      <w:r>
        <w:rPr>
          <w:sz w:val="20"/>
        </w:rPr>
        <w:t>the</w:t>
      </w:r>
      <w:r>
        <w:rPr>
          <w:spacing w:val="-5"/>
          <w:sz w:val="20"/>
        </w:rPr>
        <w:t xml:space="preserve"> </w:t>
      </w:r>
      <w:r>
        <w:rPr>
          <w:sz w:val="20"/>
        </w:rPr>
        <w:t>DSG’s</w:t>
      </w:r>
      <w:r>
        <w:rPr>
          <w:spacing w:val="-4"/>
          <w:sz w:val="20"/>
        </w:rPr>
        <w:t xml:space="preserve"> </w:t>
      </w:r>
      <w:r>
        <w:rPr>
          <w:sz w:val="20"/>
        </w:rPr>
        <w:t>Front</w:t>
      </w:r>
      <w:r>
        <w:rPr>
          <w:spacing w:val="-4"/>
          <w:sz w:val="20"/>
        </w:rPr>
        <w:t xml:space="preserve"> </w:t>
      </w:r>
      <w:r>
        <w:rPr>
          <w:sz w:val="20"/>
        </w:rPr>
        <w:t>Office.</w:t>
      </w:r>
      <w:r>
        <w:rPr>
          <w:spacing w:val="-3"/>
          <w:sz w:val="20"/>
        </w:rPr>
        <w:t xml:space="preserve"> </w:t>
      </w:r>
      <w:r>
        <w:rPr>
          <w:sz w:val="20"/>
        </w:rPr>
        <w:t>Contribute</w:t>
      </w:r>
      <w:r>
        <w:rPr>
          <w:spacing w:val="-1"/>
          <w:sz w:val="20"/>
        </w:rPr>
        <w:t xml:space="preserve"> </w:t>
      </w:r>
      <w:r>
        <w:rPr>
          <w:sz w:val="20"/>
        </w:rPr>
        <w:t>in</w:t>
      </w:r>
      <w:r>
        <w:rPr>
          <w:spacing w:val="-2"/>
          <w:sz w:val="20"/>
        </w:rPr>
        <w:t xml:space="preserve"> </w:t>
      </w:r>
      <w:r>
        <w:rPr>
          <w:sz w:val="20"/>
        </w:rPr>
        <w:t>the</w:t>
      </w:r>
      <w:r>
        <w:rPr>
          <w:spacing w:val="-3"/>
          <w:sz w:val="20"/>
        </w:rPr>
        <w:t xml:space="preserve"> </w:t>
      </w:r>
      <w:r>
        <w:rPr>
          <w:sz w:val="20"/>
        </w:rPr>
        <w:t>monitoring</w:t>
      </w:r>
      <w:r>
        <w:rPr>
          <w:spacing w:val="-2"/>
          <w:sz w:val="20"/>
        </w:rPr>
        <w:t xml:space="preserve"> </w:t>
      </w:r>
      <w:r>
        <w:rPr>
          <w:sz w:val="20"/>
        </w:rPr>
        <w:t>of</w:t>
      </w:r>
      <w:r>
        <w:rPr>
          <w:spacing w:val="-5"/>
          <w:sz w:val="20"/>
        </w:rPr>
        <w:t xml:space="preserve"> </w:t>
      </w:r>
      <w:r>
        <w:rPr>
          <w:sz w:val="20"/>
        </w:rPr>
        <w:t>follow-up actions related to the correspondence;</w:t>
      </w:r>
    </w:p>
    <w:p w14:paraId="07EF686A" w14:textId="77777777" w:rsidR="006C7662" w:rsidRDefault="0083378B">
      <w:pPr>
        <w:pStyle w:val="Liststycke"/>
        <w:numPr>
          <w:ilvl w:val="0"/>
          <w:numId w:val="3"/>
        </w:numPr>
        <w:tabs>
          <w:tab w:val="left" w:pos="1080"/>
        </w:tabs>
        <w:spacing w:before="228"/>
        <w:ind w:right="871"/>
        <w:rPr>
          <w:sz w:val="20"/>
        </w:rPr>
      </w:pPr>
      <w:r>
        <w:rPr>
          <w:sz w:val="20"/>
        </w:rPr>
        <w:t>Assist</w:t>
      </w:r>
      <w:r>
        <w:rPr>
          <w:spacing w:val="-5"/>
          <w:sz w:val="20"/>
        </w:rPr>
        <w:t xml:space="preserve"> </w:t>
      </w:r>
      <w:r>
        <w:rPr>
          <w:sz w:val="20"/>
        </w:rPr>
        <w:t>in</w:t>
      </w:r>
      <w:r>
        <w:rPr>
          <w:spacing w:val="-3"/>
          <w:sz w:val="20"/>
        </w:rPr>
        <w:t xml:space="preserve"> </w:t>
      </w:r>
      <w:r>
        <w:rPr>
          <w:sz w:val="20"/>
        </w:rPr>
        <w:t>the</w:t>
      </w:r>
      <w:r>
        <w:rPr>
          <w:spacing w:val="-4"/>
          <w:sz w:val="20"/>
        </w:rPr>
        <w:t xml:space="preserve"> </w:t>
      </w:r>
      <w:r>
        <w:rPr>
          <w:sz w:val="20"/>
        </w:rPr>
        <w:t>revision</w:t>
      </w:r>
      <w:r>
        <w:rPr>
          <w:spacing w:val="-3"/>
          <w:sz w:val="20"/>
        </w:rPr>
        <w:t xml:space="preserve"> </w:t>
      </w:r>
      <w:r>
        <w:rPr>
          <w:sz w:val="20"/>
        </w:rPr>
        <w:t>and</w:t>
      </w:r>
      <w:r>
        <w:rPr>
          <w:spacing w:val="-5"/>
          <w:sz w:val="20"/>
        </w:rPr>
        <w:t xml:space="preserve"> </w:t>
      </w:r>
      <w:r>
        <w:rPr>
          <w:sz w:val="20"/>
        </w:rPr>
        <w:t>proof-reading</w:t>
      </w:r>
      <w:r>
        <w:rPr>
          <w:spacing w:val="-3"/>
          <w:sz w:val="20"/>
        </w:rPr>
        <w:t xml:space="preserve"> </w:t>
      </w:r>
      <w:r>
        <w:rPr>
          <w:sz w:val="20"/>
        </w:rPr>
        <w:t>of</w:t>
      </w:r>
      <w:r>
        <w:rPr>
          <w:spacing w:val="-6"/>
          <w:sz w:val="20"/>
        </w:rPr>
        <w:t xml:space="preserve"> </w:t>
      </w:r>
      <w:r>
        <w:rPr>
          <w:sz w:val="20"/>
        </w:rPr>
        <w:t>materials</w:t>
      </w:r>
      <w:r>
        <w:rPr>
          <w:spacing w:val="-5"/>
          <w:sz w:val="20"/>
        </w:rPr>
        <w:t xml:space="preserve"> </w:t>
      </w:r>
      <w:r>
        <w:rPr>
          <w:sz w:val="20"/>
        </w:rPr>
        <w:t>(Talking</w:t>
      </w:r>
      <w:r>
        <w:rPr>
          <w:spacing w:val="-3"/>
          <w:sz w:val="20"/>
        </w:rPr>
        <w:t xml:space="preserve"> </w:t>
      </w:r>
      <w:r>
        <w:rPr>
          <w:sz w:val="20"/>
        </w:rPr>
        <w:t>Points,</w:t>
      </w:r>
      <w:r>
        <w:rPr>
          <w:spacing w:val="-4"/>
          <w:sz w:val="20"/>
        </w:rPr>
        <w:t xml:space="preserve"> </w:t>
      </w:r>
      <w:r>
        <w:rPr>
          <w:sz w:val="20"/>
        </w:rPr>
        <w:t>Background</w:t>
      </w:r>
      <w:r>
        <w:rPr>
          <w:spacing w:val="-3"/>
          <w:sz w:val="20"/>
        </w:rPr>
        <w:t xml:space="preserve"> </w:t>
      </w:r>
      <w:r>
        <w:rPr>
          <w:sz w:val="20"/>
        </w:rPr>
        <w:t>Notes</w:t>
      </w:r>
      <w:r>
        <w:rPr>
          <w:spacing w:val="-5"/>
          <w:sz w:val="20"/>
        </w:rPr>
        <w:t xml:space="preserve"> </w:t>
      </w:r>
      <w:r>
        <w:rPr>
          <w:sz w:val="20"/>
        </w:rPr>
        <w:t>and</w:t>
      </w:r>
      <w:r>
        <w:rPr>
          <w:spacing w:val="-3"/>
          <w:sz w:val="20"/>
        </w:rPr>
        <w:t xml:space="preserve"> </w:t>
      </w:r>
      <w:r>
        <w:rPr>
          <w:sz w:val="20"/>
        </w:rPr>
        <w:t>Profiles) prepared by the different Units and Departments for the use of the DSG;</w:t>
      </w:r>
    </w:p>
    <w:p w14:paraId="07EF686B" w14:textId="77777777" w:rsidR="006C7662" w:rsidRDefault="006C7662">
      <w:pPr>
        <w:pStyle w:val="Brdtext"/>
        <w:spacing w:before="1"/>
      </w:pPr>
    </w:p>
    <w:p w14:paraId="07EF686C" w14:textId="77777777" w:rsidR="006C7662" w:rsidRDefault="0083378B">
      <w:pPr>
        <w:pStyle w:val="Liststycke"/>
        <w:numPr>
          <w:ilvl w:val="0"/>
          <w:numId w:val="3"/>
        </w:numPr>
        <w:tabs>
          <w:tab w:val="left" w:pos="1080"/>
        </w:tabs>
        <w:rPr>
          <w:sz w:val="20"/>
        </w:rPr>
      </w:pPr>
      <w:r>
        <w:rPr>
          <w:sz w:val="20"/>
        </w:rPr>
        <w:t>Draft</w:t>
      </w:r>
      <w:r>
        <w:rPr>
          <w:spacing w:val="-6"/>
          <w:sz w:val="20"/>
        </w:rPr>
        <w:t xml:space="preserve"> </w:t>
      </w:r>
      <w:r>
        <w:rPr>
          <w:sz w:val="20"/>
        </w:rPr>
        <w:t>meeting</w:t>
      </w:r>
      <w:r>
        <w:rPr>
          <w:spacing w:val="-3"/>
          <w:sz w:val="20"/>
        </w:rPr>
        <w:t xml:space="preserve"> </w:t>
      </w:r>
      <w:r>
        <w:rPr>
          <w:sz w:val="20"/>
        </w:rPr>
        <w:t>notes</w:t>
      </w:r>
      <w:r>
        <w:rPr>
          <w:spacing w:val="-5"/>
          <w:sz w:val="20"/>
        </w:rPr>
        <w:t xml:space="preserve"> </w:t>
      </w:r>
      <w:r>
        <w:rPr>
          <w:sz w:val="20"/>
        </w:rPr>
        <w:t>from</w:t>
      </w:r>
      <w:r>
        <w:rPr>
          <w:spacing w:val="-5"/>
          <w:sz w:val="20"/>
        </w:rPr>
        <w:t xml:space="preserve"> </w:t>
      </w:r>
      <w:r>
        <w:rPr>
          <w:sz w:val="20"/>
        </w:rPr>
        <w:t>DSG’s</w:t>
      </w:r>
      <w:r>
        <w:rPr>
          <w:spacing w:val="-4"/>
          <w:sz w:val="20"/>
        </w:rPr>
        <w:t xml:space="preserve"> </w:t>
      </w:r>
      <w:r>
        <w:rPr>
          <w:sz w:val="20"/>
        </w:rPr>
        <w:t>official</w:t>
      </w:r>
      <w:r>
        <w:rPr>
          <w:spacing w:val="-5"/>
          <w:sz w:val="20"/>
        </w:rPr>
        <w:t xml:space="preserve"> </w:t>
      </w:r>
      <w:r>
        <w:rPr>
          <w:sz w:val="20"/>
        </w:rPr>
        <w:t>meetings.</w:t>
      </w:r>
      <w:r>
        <w:rPr>
          <w:spacing w:val="40"/>
          <w:sz w:val="20"/>
        </w:rPr>
        <w:t xml:space="preserve"> </w:t>
      </w:r>
      <w:r>
        <w:rPr>
          <w:sz w:val="20"/>
        </w:rPr>
        <w:t>Monitor</w:t>
      </w:r>
      <w:r>
        <w:rPr>
          <w:spacing w:val="-5"/>
          <w:sz w:val="20"/>
        </w:rPr>
        <w:t xml:space="preserve"> </w:t>
      </w:r>
      <w:r>
        <w:rPr>
          <w:sz w:val="20"/>
        </w:rPr>
        <w:t>follow-up</w:t>
      </w:r>
      <w:r>
        <w:rPr>
          <w:spacing w:val="-4"/>
          <w:sz w:val="20"/>
        </w:rPr>
        <w:t xml:space="preserve"> </w:t>
      </w:r>
      <w:r>
        <w:rPr>
          <w:sz w:val="20"/>
        </w:rPr>
        <w:t>actions</w:t>
      </w:r>
      <w:r>
        <w:rPr>
          <w:spacing w:val="-6"/>
          <w:sz w:val="20"/>
        </w:rPr>
        <w:t xml:space="preserve"> </w:t>
      </w:r>
      <w:r>
        <w:rPr>
          <w:sz w:val="20"/>
        </w:rPr>
        <w:t>related</w:t>
      </w:r>
      <w:r>
        <w:rPr>
          <w:spacing w:val="-4"/>
          <w:sz w:val="20"/>
        </w:rPr>
        <w:t xml:space="preserve"> </w:t>
      </w:r>
      <w:r>
        <w:rPr>
          <w:sz w:val="20"/>
        </w:rPr>
        <w:t>to</w:t>
      </w:r>
      <w:r>
        <w:rPr>
          <w:spacing w:val="-5"/>
          <w:sz w:val="20"/>
        </w:rPr>
        <w:t xml:space="preserve"> </w:t>
      </w:r>
      <w:r>
        <w:rPr>
          <w:sz w:val="20"/>
        </w:rPr>
        <w:t>the</w:t>
      </w:r>
      <w:r>
        <w:rPr>
          <w:spacing w:val="-5"/>
          <w:sz w:val="20"/>
        </w:rPr>
        <w:t xml:space="preserve"> </w:t>
      </w:r>
      <w:r>
        <w:rPr>
          <w:spacing w:val="-2"/>
          <w:sz w:val="20"/>
        </w:rPr>
        <w:t>meetings;</w:t>
      </w:r>
    </w:p>
    <w:p w14:paraId="07EF686D" w14:textId="77777777" w:rsidR="006C7662" w:rsidRDefault="0083378B">
      <w:pPr>
        <w:pStyle w:val="Liststycke"/>
        <w:numPr>
          <w:ilvl w:val="0"/>
          <w:numId w:val="3"/>
        </w:numPr>
        <w:tabs>
          <w:tab w:val="left" w:pos="1080"/>
        </w:tabs>
        <w:spacing w:before="228" w:line="245" w:lineRule="exact"/>
        <w:rPr>
          <w:sz w:val="20"/>
        </w:rPr>
      </w:pPr>
      <w:r>
        <w:rPr>
          <w:sz w:val="20"/>
        </w:rPr>
        <w:t>Contribute</w:t>
      </w:r>
      <w:r>
        <w:rPr>
          <w:spacing w:val="-5"/>
          <w:sz w:val="20"/>
        </w:rPr>
        <w:t xml:space="preserve"> </w:t>
      </w:r>
      <w:r>
        <w:rPr>
          <w:sz w:val="20"/>
        </w:rPr>
        <w:t>to</w:t>
      </w:r>
      <w:r>
        <w:rPr>
          <w:spacing w:val="-3"/>
          <w:sz w:val="20"/>
        </w:rPr>
        <w:t xml:space="preserve"> </w:t>
      </w:r>
      <w:r>
        <w:rPr>
          <w:sz w:val="20"/>
        </w:rPr>
        <w:t>the</w:t>
      </w:r>
      <w:r>
        <w:rPr>
          <w:spacing w:val="-4"/>
          <w:sz w:val="20"/>
        </w:rPr>
        <w:t xml:space="preserve"> </w:t>
      </w:r>
      <w:r>
        <w:rPr>
          <w:sz w:val="20"/>
        </w:rPr>
        <w:t>creation</w:t>
      </w:r>
      <w:r>
        <w:rPr>
          <w:spacing w:val="-3"/>
          <w:sz w:val="20"/>
        </w:rPr>
        <w:t xml:space="preserve"> </w:t>
      </w:r>
      <w:r>
        <w:rPr>
          <w:sz w:val="20"/>
        </w:rPr>
        <w:t>and</w:t>
      </w:r>
      <w:r>
        <w:rPr>
          <w:spacing w:val="-5"/>
          <w:sz w:val="20"/>
        </w:rPr>
        <w:t xml:space="preserve"> </w:t>
      </w:r>
      <w:r>
        <w:rPr>
          <w:sz w:val="20"/>
        </w:rPr>
        <w:t>update</w:t>
      </w:r>
      <w:r>
        <w:rPr>
          <w:spacing w:val="-4"/>
          <w:sz w:val="20"/>
        </w:rPr>
        <w:t xml:space="preserve"> </w:t>
      </w:r>
      <w:r>
        <w:rPr>
          <w:sz w:val="20"/>
        </w:rPr>
        <w:t>of</w:t>
      </w:r>
      <w:r>
        <w:rPr>
          <w:spacing w:val="1"/>
          <w:sz w:val="20"/>
        </w:rPr>
        <w:t xml:space="preserve"> </w:t>
      </w:r>
      <w:r>
        <w:rPr>
          <w:sz w:val="20"/>
        </w:rPr>
        <w:t>an</w:t>
      </w:r>
      <w:r>
        <w:rPr>
          <w:spacing w:val="-3"/>
          <w:sz w:val="20"/>
        </w:rPr>
        <w:t xml:space="preserve"> </w:t>
      </w:r>
      <w:r>
        <w:rPr>
          <w:sz w:val="20"/>
        </w:rPr>
        <w:t>internal</w:t>
      </w:r>
      <w:r>
        <w:rPr>
          <w:spacing w:val="-4"/>
          <w:sz w:val="20"/>
        </w:rPr>
        <w:t xml:space="preserve"> </w:t>
      </w:r>
      <w:r>
        <w:rPr>
          <w:sz w:val="20"/>
        </w:rPr>
        <w:t>calendar</w:t>
      </w:r>
      <w:r>
        <w:rPr>
          <w:spacing w:val="-6"/>
          <w:sz w:val="20"/>
        </w:rPr>
        <w:t xml:space="preserve"> </w:t>
      </w:r>
      <w:r>
        <w:rPr>
          <w:sz w:val="20"/>
        </w:rPr>
        <w:t>with</w:t>
      </w:r>
      <w:r>
        <w:rPr>
          <w:spacing w:val="-3"/>
          <w:sz w:val="20"/>
        </w:rPr>
        <w:t xml:space="preserve"> </w:t>
      </w:r>
      <w:r>
        <w:rPr>
          <w:sz w:val="20"/>
        </w:rPr>
        <w:t>an</w:t>
      </w:r>
      <w:r>
        <w:rPr>
          <w:spacing w:val="-3"/>
          <w:sz w:val="20"/>
        </w:rPr>
        <w:t xml:space="preserve"> </w:t>
      </w:r>
      <w:r>
        <w:rPr>
          <w:sz w:val="20"/>
        </w:rPr>
        <w:t>overview</w:t>
      </w:r>
      <w:r>
        <w:rPr>
          <w:spacing w:val="-4"/>
          <w:sz w:val="20"/>
        </w:rPr>
        <w:t xml:space="preserve"> </w:t>
      </w:r>
      <w:r>
        <w:rPr>
          <w:sz w:val="20"/>
        </w:rPr>
        <w:t>of</w:t>
      </w:r>
      <w:r>
        <w:rPr>
          <w:spacing w:val="-6"/>
          <w:sz w:val="20"/>
        </w:rPr>
        <w:t xml:space="preserve"> </w:t>
      </w:r>
      <w:r>
        <w:rPr>
          <w:sz w:val="20"/>
        </w:rPr>
        <w:t>major</w:t>
      </w:r>
      <w:r>
        <w:rPr>
          <w:spacing w:val="-4"/>
          <w:sz w:val="20"/>
        </w:rPr>
        <w:t xml:space="preserve"> </w:t>
      </w:r>
      <w:r>
        <w:rPr>
          <w:sz w:val="20"/>
        </w:rPr>
        <w:t>events</w:t>
      </w:r>
      <w:r>
        <w:rPr>
          <w:spacing w:val="-5"/>
          <w:sz w:val="20"/>
        </w:rPr>
        <w:t xml:space="preserve"> and</w:t>
      </w:r>
    </w:p>
    <w:p w14:paraId="07EF686E" w14:textId="77777777" w:rsidR="006C7662" w:rsidRDefault="0083378B">
      <w:pPr>
        <w:pStyle w:val="Brdtext"/>
        <w:ind w:left="1080"/>
      </w:pPr>
      <w:r>
        <w:t>meetings</w:t>
      </w:r>
      <w:r>
        <w:rPr>
          <w:spacing w:val="-4"/>
        </w:rPr>
        <w:t xml:space="preserve"> </w:t>
      </w:r>
      <w:r>
        <w:t>organized</w:t>
      </w:r>
      <w:r>
        <w:rPr>
          <w:spacing w:val="-3"/>
        </w:rPr>
        <w:t xml:space="preserve"> </w:t>
      </w:r>
      <w:r>
        <w:t>by</w:t>
      </w:r>
      <w:r>
        <w:rPr>
          <w:spacing w:val="-3"/>
        </w:rPr>
        <w:t xml:space="preserve"> </w:t>
      </w:r>
      <w:r>
        <w:t>the</w:t>
      </w:r>
      <w:r>
        <w:rPr>
          <w:spacing w:val="-3"/>
        </w:rPr>
        <w:t xml:space="preserve"> </w:t>
      </w:r>
      <w:r>
        <w:t>UN</w:t>
      </w:r>
      <w:r>
        <w:rPr>
          <w:spacing w:val="-5"/>
        </w:rPr>
        <w:t xml:space="preserve"> </w:t>
      </w:r>
      <w:r>
        <w:t>and</w:t>
      </w:r>
      <w:r>
        <w:rPr>
          <w:spacing w:val="-3"/>
        </w:rPr>
        <w:t xml:space="preserve"> </w:t>
      </w:r>
      <w:r>
        <w:t>other</w:t>
      </w:r>
      <w:r>
        <w:rPr>
          <w:spacing w:val="-3"/>
        </w:rPr>
        <w:t xml:space="preserve"> </w:t>
      </w:r>
      <w:r>
        <w:t>multilateral</w:t>
      </w:r>
      <w:r>
        <w:rPr>
          <w:spacing w:val="-3"/>
        </w:rPr>
        <w:t xml:space="preserve"> </w:t>
      </w:r>
      <w:r>
        <w:t>and</w:t>
      </w:r>
      <w:r>
        <w:rPr>
          <w:spacing w:val="-3"/>
        </w:rPr>
        <w:t xml:space="preserve"> </w:t>
      </w:r>
      <w:r>
        <w:t>regional</w:t>
      </w:r>
      <w:r>
        <w:rPr>
          <w:spacing w:val="-3"/>
        </w:rPr>
        <w:t xml:space="preserve"> </w:t>
      </w:r>
      <w:r>
        <w:t>organizations</w:t>
      </w:r>
      <w:r>
        <w:rPr>
          <w:spacing w:val="-4"/>
        </w:rPr>
        <w:t xml:space="preserve"> </w:t>
      </w:r>
      <w:r>
        <w:t>of</w:t>
      </w:r>
      <w:r>
        <w:rPr>
          <w:spacing w:val="-5"/>
        </w:rPr>
        <w:t xml:space="preserve"> </w:t>
      </w:r>
      <w:r>
        <w:t>relevance</w:t>
      </w:r>
      <w:r>
        <w:rPr>
          <w:spacing w:val="-3"/>
        </w:rPr>
        <w:t xml:space="preserve"> </w:t>
      </w:r>
      <w:r>
        <w:t>for</w:t>
      </w:r>
      <w:r>
        <w:rPr>
          <w:spacing w:val="-3"/>
        </w:rPr>
        <w:t xml:space="preserve"> </w:t>
      </w:r>
      <w:r>
        <w:t>the</w:t>
      </w:r>
      <w:r>
        <w:rPr>
          <w:spacing w:val="-5"/>
        </w:rPr>
        <w:t xml:space="preserve"> </w:t>
      </w:r>
      <w:r>
        <w:t xml:space="preserve">DSG’s </w:t>
      </w:r>
      <w:r>
        <w:rPr>
          <w:spacing w:val="-2"/>
        </w:rPr>
        <w:t>portfolios;</w:t>
      </w:r>
    </w:p>
    <w:p w14:paraId="07EF686F" w14:textId="77777777" w:rsidR="006C7662" w:rsidRDefault="006C7662">
      <w:pPr>
        <w:pStyle w:val="Brdtext"/>
        <w:spacing w:before="1"/>
      </w:pPr>
    </w:p>
    <w:p w14:paraId="07EF6870" w14:textId="77777777" w:rsidR="006C7662" w:rsidRDefault="0083378B">
      <w:pPr>
        <w:pStyle w:val="Liststycke"/>
        <w:numPr>
          <w:ilvl w:val="0"/>
          <w:numId w:val="3"/>
        </w:numPr>
        <w:tabs>
          <w:tab w:val="left" w:pos="1080"/>
        </w:tabs>
        <w:ind w:right="465"/>
        <w:rPr>
          <w:sz w:val="20"/>
        </w:rPr>
      </w:pPr>
      <w:r>
        <w:rPr>
          <w:sz w:val="20"/>
        </w:rPr>
        <w:t>Contribute</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monitoring</w:t>
      </w:r>
      <w:r>
        <w:rPr>
          <w:spacing w:val="-3"/>
          <w:sz w:val="20"/>
        </w:rPr>
        <w:t xml:space="preserve"> </w:t>
      </w:r>
      <w:r>
        <w:rPr>
          <w:sz w:val="20"/>
        </w:rPr>
        <w:t>of</w:t>
      </w:r>
      <w:r>
        <w:rPr>
          <w:spacing w:val="-1"/>
          <w:sz w:val="20"/>
        </w:rPr>
        <w:t xml:space="preserve"> </w:t>
      </w:r>
      <w:r>
        <w:rPr>
          <w:sz w:val="20"/>
        </w:rPr>
        <w:t>major</w:t>
      </w:r>
      <w:r>
        <w:rPr>
          <w:spacing w:val="-5"/>
          <w:sz w:val="20"/>
        </w:rPr>
        <w:t xml:space="preserve"> </w:t>
      </w:r>
      <w:r>
        <w:rPr>
          <w:sz w:val="20"/>
        </w:rPr>
        <w:t>developments,</w:t>
      </w:r>
      <w:r>
        <w:rPr>
          <w:spacing w:val="-4"/>
          <w:sz w:val="20"/>
        </w:rPr>
        <w:t xml:space="preserve"> </w:t>
      </w:r>
      <w:r>
        <w:rPr>
          <w:sz w:val="20"/>
        </w:rPr>
        <w:t>processes</w:t>
      </w:r>
      <w:r>
        <w:rPr>
          <w:spacing w:val="-5"/>
          <w:sz w:val="20"/>
        </w:rPr>
        <w:t xml:space="preserve"> </w:t>
      </w:r>
      <w:r>
        <w:rPr>
          <w:sz w:val="20"/>
        </w:rPr>
        <w:t>and</w:t>
      </w:r>
      <w:r>
        <w:rPr>
          <w:spacing w:val="-3"/>
          <w:sz w:val="20"/>
        </w:rPr>
        <w:t xml:space="preserve"> </w:t>
      </w:r>
      <w:r>
        <w:rPr>
          <w:sz w:val="20"/>
        </w:rPr>
        <w:t>meetings</w:t>
      </w:r>
      <w:r>
        <w:rPr>
          <w:spacing w:val="-5"/>
          <w:sz w:val="20"/>
        </w:rPr>
        <w:t xml:space="preserve"> </w:t>
      </w:r>
      <w:r>
        <w:rPr>
          <w:sz w:val="20"/>
        </w:rPr>
        <w:t>in</w:t>
      </w:r>
      <w:r>
        <w:rPr>
          <w:spacing w:val="-3"/>
          <w:sz w:val="20"/>
        </w:rPr>
        <w:t xml:space="preserve"> </w:t>
      </w:r>
      <w:r>
        <w:rPr>
          <w:sz w:val="20"/>
        </w:rPr>
        <w:t>the</w:t>
      </w:r>
      <w:r>
        <w:rPr>
          <w:spacing w:val="-5"/>
          <w:sz w:val="20"/>
        </w:rPr>
        <w:t xml:space="preserve"> </w:t>
      </w:r>
      <w:r>
        <w:rPr>
          <w:sz w:val="20"/>
        </w:rPr>
        <w:t>UN</w:t>
      </w:r>
      <w:r>
        <w:rPr>
          <w:spacing w:val="-4"/>
          <w:sz w:val="20"/>
        </w:rPr>
        <w:t xml:space="preserve"> </w:t>
      </w:r>
      <w:r>
        <w:rPr>
          <w:sz w:val="20"/>
        </w:rPr>
        <w:t>General</w:t>
      </w:r>
      <w:r>
        <w:rPr>
          <w:spacing w:val="-4"/>
          <w:sz w:val="20"/>
        </w:rPr>
        <w:t xml:space="preserve"> </w:t>
      </w:r>
      <w:r>
        <w:rPr>
          <w:sz w:val="20"/>
        </w:rPr>
        <w:t xml:space="preserve">Assembly Committees, the Economic and Social Council and meetings organized by the President of the General </w:t>
      </w:r>
      <w:r>
        <w:rPr>
          <w:spacing w:val="-2"/>
          <w:sz w:val="20"/>
        </w:rPr>
        <w:t>Assembly;</w:t>
      </w:r>
    </w:p>
    <w:p w14:paraId="07EF6871" w14:textId="6B845F57" w:rsidR="006C7662" w:rsidRDefault="0083378B" w:rsidP="002675B2">
      <w:pPr>
        <w:pStyle w:val="Liststycke"/>
        <w:numPr>
          <w:ilvl w:val="0"/>
          <w:numId w:val="3"/>
        </w:numPr>
        <w:tabs>
          <w:tab w:val="left" w:pos="1080"/>
        </w:tabs>
        <w:spacing w:before="229"/>
        <w:ind w:right="477"/>
        <w:rPr>
          <w:sz w:val="20"/>
        </w:rPr>
      </w:pPr>
      <w:r>
        <w:rPr>
          <w:sz w:val="20"/>
        </w:rPr>
        <w:t>Bring</w:t>
      </w:r>
      <w:r>
        <w:rPr>
          <w:spacing w:val="-2"/>
          <w:sz w:val="20"/>
        </w:rPr>
        <w:t xml:space="preserve"> </w:t>
      </w:r>
      <w:r>
        <w:rPr>
          <w:sz w:val="20"/>
        </w:rPr>
        <w:t>to</w:t>
      </w:r>
      <w:r>
        <w:rPr>
          <w:spacing w:val="-1"/>
          <w:sz w:val="20"/>
        </w:rPr>
        <w:t xml:space="preserve"> </w:t>
      </w:r>
      <w:r>
        <w:rPr>
          <w:sz w:val="20"/>
        </w:rPr>
        <w:t>the</w:t>
      </w:r>
      <w:r>
        <w:rPr>
          <w:spacing w:val="-3"/>
          <w:sz w:val="20"/>
        </w:rPr>
        <w:t xml:space="preserve"> </w:t>
      </w:r>
      <w:r>
        <w:rPr>
          <w:sz w:val="20"/>
        </w:rPr>
        <w:t>attention</w:t>
      </w:r>
      <w:r>
        <w:rPr>
          <w:spacing w:val="-4"/>
          <w:sz w:val="20"/>
        </w:rPr>
        <w:t xml:space="preserve"> </w:t>
      </w:r>
      <w:r>
        <w:rPr>
          <w:sz w:val="20"/>
        </w:rPr>
        <w:t>of</w:t>
      </w:r>
      <w:r>
        <w:rPr>
          <w:spacing w:val="-3"/>
          <w:sz w:val="20"/>
        </w:rPr>
        <w:t xml:space="preserve"> </w:t>
      </w:r>
      <w:r w:rsidR="002675B2">
        <w:rPr>
          <w:sz w:val="20"/>
        </w:rPr>
        <w:t xml:space="preserve">Senior Officers </w:t>
      </w:r>
      <w:r>
        <w:rPr>
          <w:sz w:val="20"/>
        </w:rPr>
        <w:t>in</w:t>
      </w:r>
      <w:r>
        <w:rPr>
          <w:spacing w:val="-2"/>
          <w:sz w:val="20"/>
        </w:rPr>
        <w:t xml:space="preserve"> </w:t>
      </w:r>
      <w:r w:rsidR="002675B2">
        <w:rPr>
          <w:sz w:val="20"/>
        </w:rPr>
        <w:t xml:space="preserve">SDU </w:t>
      </w:r>
      <w:r>
        <w:rPr>
          <w:sz w:val="20"/>
        </w:rPr>
        <w:t>any</w:t>
      </w:r>
      <w:r>
        <w:rPr>
          <w:spacing w:val="-2"/>
          <w:sz w:val="20"/>
        </w:rPr>
        <w:t xml:space="preserve"> </w:t>
      </w:r>
      <w:r>
        <w:rPr>
          <w:sz w:val="20"/>
        </w:rPr>
        <w:t>issues</w:t>
      </w:r>
      <w:r>
        <w:rPr>
          <w:spacing w:val="-4"/>
          <w:sz w:val="20"/>
        </w:rPr>
        <w:t xml:space="preserve"> </w:t>
      </w:r>
      <w:r>
        <w:rPr>
          <w:sz w:val="20"/>
        </w:rPr>
        <w:t>of</w:t>
      </w:r>
      <w:r>
        <w:rPr>
          <w:spacing w:val="-3"/>
          <w:sz w:val="20"/>
        </w:rPr>
        <w:t xml:space="preserve"> </w:t>
      </w:r>
      <w:r>
        <w:rPr>
          <w:sz w:val="20"/>
        </w:rPr>
        <w:t>relevance</w:t>
      </w:r>
      <w:r>
        <w:rPr>
          <w:spacing w:val="-3"/>
          <w:sz w:val="20"/>
        </w:rPr>
        <w:t xml:space="preserve"> </w:t>
      </w:r>
      <w:r>
        <w:rPr>
          <w:sz w:val="20"/>
        </w:rPr>
        <w:t>in the areas of responsibility;</w:t>
      </w:r>
    </w:p>
    <w:p w14:paraId="07EF6872" w14:textId="77777777" w:rsidR="006C7662" w:rsidRDefault="0083378B">
      <w:pPr>
        <w:pStyle w:val="Liststycke"/>
        <w:numPr>
          <w:ilvl w:val="0"/>
          <w:numId w:val="3"/>
        </w:numPr>
        <w:tabs>
          <w:tab w:val="left" w:pos="1080"/>
        </w:tabs>
        <w:spacing w:before="228"/>
        <w:rPr>
          <w:sz w:val="20"/>
        </w:rPr>
      </w:pPr>
      <w:r>
        <w:rPr>
          <w:sz w:val="20"/>
        </w:rPr>
        <w:t>Perform</w:t>
      </w:r>
      <w:r>
        <w:rPr>
          <w:spacing w:val="-4"/>
          <w:sz w:val="20"/>
        </w:rPr>
        <w:t xml:space="preserve"> </w:t>
      </w:r>
      <w:r>
        <w:rPr>
          <w:sz w:val="20"/>
        </w:rPr>
        <w:t>other</w:t>
      </w:r>
      <w:r>
        <w:rPr>
          <w:spacing w:val="-4"/>
          <w:sz w:val="20"/>
        </w:rPr>
        <w:t xml:space="preserve"> </w:t>
      </w:r>
      <w:r>
        <w:rPr>
          <w:sz w:val="20"/>
        </w:rPr>
        <w:t>functions</w:t>
      </w:r>
      <w:r>
        <w:rPr>
          <w:spacing w:val="-5"/>
          <w:sz w:val="20"/>
        </w:rPr>
        <w:t xml:space="preserve"> </w:t>
      </w:r>
      <w:r>
        <w:rPr>
          <w:sz w:val="20"/>
        </w:rPr>
        <w:t>as</w:t>
      </w:r>
      <w:r>
        <w:rPr>
          <w:spacing w:val="-5"/>
          <w:sz w:val="20"/>
        </w:rPr>
        <w:t xml:space="preserve"> </w:t>
      </w:r>
      <w:r>
        <w:rPr>
          <w:spacing w:val="-2"/>
          <w:sz w:val="20"/>
        </w:rPr>
        <w:t>required.</w:t>
      </w:r>
    </w:p>
    <w:p w14:paraId="07EF6873" w14:textId="77777777" w:rsidR="006C7662" w:rsidRDefault="006C7662">
      <w:pPr>
        <w:pStyle w:val="Brdtext"/>
      </w:pPr>
    </w:p>
    <w:p w14:paraId="07EF6874" w14:textId="77777777" w:rsidR="006C7662" w:rsidRDefault="006C7662">
      <w:pPr>
        <w:pStyle w:val="Brdtext"/>
      </w:pPr>
    </w:p>
    <w:p w14:paraId="07EF6875" w14:textId="77777777" w:rsidR="006C7662" w:rsidRDefault="006C7662">
      <w:pPr>
        <w:pStyle w:val="Brdtext"/>
        <w:spacing w:before="202"/>
      </w:pPr>
    </w:p>
    <w:p w14:paraId="07EF6876" w14:textId="77777777" w:rsidR="006C7662" w:rsidRDefault="0083378B">
      <w:pPr>
        <w:pStyle w:val="Rubrik3"/>
        <w:numPr>
          <w:ilvl w:val="0"/>
          <w:numId w:val="4"/>
        </w:numPr>
        <w:tabs>
          <w:tab w:val="left" w:pos="680"/>
        </w:tabs>
        <w:ind w:left="680" w:hanging="320"/>
      </w:pPr>
      <w:r>
        <w:rPr>
          <w:noProof/>
        </w:rPr>
        <mc:AlternateContent>
          <mc:Choice Requires="wps">
            <w:drawing>
              <wp:anchor distT="0" distB="0" distL="0" distR="0" simplePos="0" relativeHeight="251659264" behindDoc="1" locked="0" layoutInCell="1" allowOverlap="1" wp14:anchorId="07EF68AD" wp14:editId="07EF68AE">
                <wp:simplePos x="0" y="0"/>
                <wp:positionH relativeFrom="page">
                  <wp:posOffset>896416</wp:posOffset>
                </wp:positionH>
                <wp:positionV relativeFrom="paragraph">
                  <wp:posOffset>159077</wp:posOffset>
                </wp:positionV>
                <wp:extent cx="5981065"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F99D6D" id="Graphic 6" o:spid="_x0000_s1026" style="position:absolute;margin-left:70.6pt;margin-top:12.55pt;width:470.95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" path="m5981065,l,,,6096r5981065,l5981065,xe" fillcolor="black" stroked="f">
                <v:path arrowok="t"/>
                <w10:wrap type="topAndBottom" anchorx="page"/>
              </v:shape>
            </w:pict>
          </mc:Fallback>
        </mc:AlternateContent>
      </w:r>
      <w:r>
        <w:t>Qualifications</w:t>
      </w:r>
      <w:r>
        <w:rPr>
          <w:spacing w:val="-8"/>
        </w:rPr>
        <w:t xml:space="preserve"> </w:t>
      </w:r>
      <w:r>
        <w:t>and</w:t>
      </w:r>
      <w:r>
        <w:rPr>
          <w:spacing w:val="-7"/>
        </w:rPr>
        <w:t xml:space="preserve"> </w:t>
      </w:r>
      <w:r>
        <w:rPr>
          <w:spacing w:val="-2"/>
        </w:rPr>
        <w:t>Experience</w:t>
      </w:r>
    </w:p>
    <w:p w14:paraId="07EF6877" w14:textId="77777777" w:rsidR="006C7662" w:rsidRDefault="0083378B">
      <w:pPr>
        <w:pStyle w:val="Brdtext"/>
        <w:spacing w:line="259" w:lineRule="auto"/>
        <w:ind w:left="360"/>
      </w:pPr>
      <w:r>
        <w:t>Education:</w:t>
      </w:r>
      <w:r>
        <w:rPr>
          <w:spacing w:val="-3"/>
        </w:rPr>
        <w:t xml:space="preserve"> </w:t>
      </w:r>
      <w:r>
        <w:t>Advanced</w:t>
      </w:r>
      <w:r>
        <w:rPr>
          <w:spacing w:val="-5"/>
        </w:rPr>
        <w:t xml:space="preserve"> </w:t>
      </w:r>
      <w:r>
        <w:t>university</w:t>
      </w:r>
      <w:r>
        <w:rPr>
          <w:spacing w:val="-4"/>
        </w:rPr>
        <w:t xml:space="preserve"> </w:t>
      </w:r>
      <w:r>
        <w:t>degree</w:t>
      </w:r>
      <w:r>
        <w:rPr>
          <w:spacing w:val="-4"/>
        </w:rPr>
        <w:t xml:space="preserve"> </w:t>
      </w:r>
      <w:r>
        <w:t>in a</w:t>
      </w:r>
      <w:r>
        <w:rPr>
          <w:spacing w:val="-4"/>
        </w:rPr>
        <w:t xml:space="preserve"> </w:t>
      </w:r>
      <w:r>
        <w:t>relevant</w:t>
      </w:r>
      <w:r>
        <w:rPr>
          <w:spacing w:val="-5"/>
        </w:rPr>
        <w:t xml:space="preserve"> </w:t>
      </w:r>
      <w:r>
        <w:t>discipline</w:t>
      </w:r>
      <w:r>
        <w:rPr>
          <w:spacing w:val="-4"/>
        </w:rPr>
        <w:t xml:space="preserve"> </w:t>
      </w:r>
      <w:r>
        <w:t>and/or</w:t>
      </w:r>
      <w:r>
        <w:rPr>
          <w:spacing w:val="-4"/>
        </w:rPr>
        <w:t xml:space="preserve"> </w:t>
      </w:r>
      <w:r>
        <w:t>international</w:t>
      </w:r>
      <w:r>
        <w:rPr>
          <w:spacing w:val="-4"/>
        </w:rPr>
        <w:t xml:space="preserve"> </w:t>
      </w:r>
      <w:r>
        <w:t>relations.</w:t>
      </w:r>
      <w:r>
        <w:rPr>
          <w:spacing w:val="-3"/>
        </w:rPr>
        <w:t xml:space="preserve"> </w:t>
      </w:r>
      <w:r>
        <w:t>A</w:t>
      </w:r>
      <w:r>
        <w:rPr>
          <w:spacing w:val="-4"/>
        </w:rPr>
        <w:t xml:space="preserve"> </w:t>
      </w:r>
      <w:r>
        <w:t>first-level</w:t>
      </w:r>
      <w:r>
        <w:rPr>
          <w:spacing w:val="-4"/>
        </w:rPr>
        <w:t xml:space="preserve"> </w:t>
      </w:r>
      <w:r>
        <w:t>university degree in combination with two additional years of qualifying experience may be accepted in lieu of the advanced university degree.</w:t>
      </w:r>
    </w:p>
    <w:p w14:paraId="07EF6878" w14:textId="77777777" w:rsidR="006C7662" w:rsidRDefault="0083378B">
      <w:pPr>
        <w:pStyle w:val="Brdtext"/>
        <w:spacing w:before="198" w:line="482" w:lineRule="auto"/>
        <w:ind w:left="360" w:right="1449"/>
      </w:pPr>
      <w:r>
        <w:t>Work</w:t>
      </w:r>
      <w:r>
        <w:rPr>
          <w:spacing w:val="-3"/>
        </w:rPr>
        <w:t xml:space="preserve"> </w:t>
      </w:r>
      <w:r>
        <w:t>experience:</w:t>
      </w:r>
      <w:r>
        <w:rPr>
          <w:spacing w:val="-2"/>
        </w:rPr>
        <w:t xml:space="preserve"> </w:t>
      </w:r>
      <w:r>
        <w:t>At</w:t>
      </w:r>
      <w:r>
        <w:rPr>
          <w:spacing w:val="-4"/>
        </w:rPr>
        <w:t xml:space="preserve"> </w:t>
      </w:r>
      <w:r>
        <w:t>least</w:t>
      </w:r>
      <w:r>
        <w:rPr>
          <w:spacing w:val="-5"/>
        </w:rPr>
        <w:t xml:space="preserve"> </w:t>
      </w:r>
      <w:r>
        <w:t>2</w:t>
      </w:r>
      <w:r>
        <w:rPr>
          <w:spacing w:val="-3"/>
        </w:rPr>
        <w:t xml:space="preserve"> </w:t>
      </w:r>
      <w:r>
        <w:t>years</w:t>
      </w:r>
      <w:r>
        <w:rPr>
          <w:spacing w:val="-5"/>
        </w:rPr>
        <w:t xml:space="preserve"> </w:t>
      </w:r>
      <w:r>
        <w:t>of</w:t>
      </w:r>
      <w:r>
        <w:rPr>
          <w:spacing w:val="-4"/>
        </w:rPr>
        <w:t xml:space="preserve"> </w:t>
      </w:r>
      <w:r>
        <w:t>experience</w:t>
      </w:r>
      <w:r>
        <w:rPr>
          <w:spacing w:val="-4"/>
        </w:rPr>
        <w:t xml:space="preserve"> </w:t>
      </w:r>
      <w:r>
        <w:t>in</w:t>
      </w:r>
      <w:r>
        <w:rPr>
          <w:spacing w:val="-3"/>
        </w:rPr>
        <w:t xml:space="preserve"> </w:t>
      </w:r>
      <w:r>
        <w:t>working</w:t>
      </w:r>
      <w:r>
        <w:rPr>
          <w:spacing w:val="-5"/>
        </w:rPr>
        <w:t xml:space="preserve"> </w:t>
      </w:r>
      <w:r>
        <w:t>with</w:t>
      </w:r>
      <w:r>
        <w:rPr>
          <w:spacing w:val="-3"/>
        </w:rPr>
        <w:t xml:space="preserve"> </w:t>
      </w:r>
      <w:r>
        <w:t>international</w:t>
      </w:r>
      <w:r>
        <w:rPr>
          <w:spacing w:val="-4"/>
        </w:rPr>
        <w:t xml:space="preserve"> </w:t>
      </w:r>
      <w:r>
        <w:t>organizations. Languages: Fluency in English is essential and proficiency in French is desirable.</w:t>
      </w:r>
    </w:p>
    <w:p w14:paraId="07EF6879" w14:textId="77777777" w:rsidR="006C7662" w:rsidRDefault="0083378B">
      <w:pPr>
        <w:pStyle w:val="Brdtext"/>
        <w:spacing w:line="174" w:lineRule="exact"/>
        <w:ind w:left="360"/>
      </w:pPr>
      <w:r>
        <w:t>Other</w:t>
      </w:r>
      <w:r>
        <w:rPr>
          <w:spacing w:val="-5"/>
        </w:rPr>
        <w:t xml:space="preserve"> </w:t>
      </w:r>
      <w:r>
        <w:t>skills:</w:t>
      </w:r>
      <w:r>
        <w:rPr>
          <w:spacing w:val="-6"/>
        </w:rPr>
        <w:t xml:space="preserve"> </w:t>
      </w:r>
      <w:r>
        <w:t>Working</w:t>
      </w:r>
      <w:r>
        <w:rPr>
          <w:spacing w:val="-4"/>
        </w:rPr>
        <w:t xml:space="preserve"> </w:t>
      </w:r>
      <w:r>
        <w:t>knowledge</w:t>
      </w:r>
      <w:r>
        <w:rPr>
          <w:spacing w:val="-5"/>
        </w:rPr>
        <w:t xml:space="preserve"> </w:t>
      </w:r>
      <w:r>
        <w:t>of</w:t>
      </w:r>
      <w:r>
        <w:rPr>
          <w:spacing w:val="-7"/>
        </w:rPr>
        <w:t xml:space="preserve"> </w:t>
      </w:r>
      <w:r>
        <w:t>Microsoft</w:t>
      </w:r>
      <w:r>
        <w:rPr>
          <w:spacing w:val="-6"/>
        </w:rPr>
        <w:t xml:space="preserve"> </w:t>
      </w:r>
      <w:r>
        <w:t>Office</w:t>
      </w:r>
      <w:r>
        <w:rPr>
          <w:spacing w:val="-6"/>
        </w:rPr>
        <w:t xml:space="preserve"> </w:t>
      </w:r>
      <w:r>
        <w:rPr>
          <w:spacing w:val="-2"/>
        </w:rPr>
        <w:t>(Word/Excel/PowerPoint).</w:t>
      </w:r>
    </w:p>
    <w:p w14:paraId="07EF687A" w14:textId="77777777" w:rsidR="006C7662" w:rsidRDefault="006C7662">
      <w:pPr>
        <w:pStyle w:val="Brdtext"/>
        <w:spacing w:line="174" w:lineRule="exact"/>
        <w:sectPr w:rsidR="006C7662">
          <w:pgSz w:w="12240" w:h="15840"/>
          <w:pgMar w:top="1600" w:right="1080" w:bottom="980" w:left="1080" w:header="0" w:footer="784" w:gutter="0"/>
          <w:cols w:space="720"/>
        </w:sectPr>
      </w:pPr>
    </w:p>
    <w:p w14:paraId="07EF687B" w14:textId="77777777" w:rsidR="006C7662" w:rsidRDefault="0083378B">
      <w:pPr>
        <w:pStyle w:val="Brdtext"/>
        <w:spacing w:before="80"/>
        <w:ind w:left="360"/>
      </w:pPr>
      <w:r>
        <w:lastRenderedPageBreak/>
        <w:t>UN</w:t>
      </w:r>
      <w:r>
        <w:rPr>
          <w:spacing w:val="-3"/>
        </w:rPr>
        <w:t xml:space="preserve"> </w:t>
      </w:r>
      <w:r>
        <w:rPr>
          <w:spacing w:val="-2"/>
        </w:rPr>
        <w:t>competencies:</w:t>
      </w:r>
    </w:p>
    <w:p w14:paraId="07EF687C" w14:textId="77777777" w:rsidR="006C7662" w:rsidRDefault="006C7662">
      <w:pPr>
        <w:pStyle w:val="Brdtext"/>
        <w:spacing w:before="8"/>
      </w:pPr>
    </w:p>
    <w:p w14:paraId="07EF687D" w14:textId="77777777" w:rsidR="006C7662" w:rsidRDefault="0083378B">
      <w:pPr>
        <w:pStyle w:val="Liststycke"/>
        <w:numPr>
          <w:ilvl w:val="1"/>
          <w:numId w:val="4"/>
        </w:numPr>
        <w:tabs>
          <w:tab w:val="left" w:pos="1080"/>
        </w:tabs>
        <w:spacing w:before="1" w:line="254" w:lineRule="auto"/>
        <w:ind w:right="382" w:hanging="720"/>
        <w:rPr>
          <w:sz w:val="20"/>
        </w:rPr>
      </w:pPr>
      <w:r>
        <w:rPr>
          <w:sz w:val="20"/>
        </w:rPr>
        <w:t>Professionalism: Ability to identify issues, formulate opinions and present conclusions and recommendations.</w:t>
      </w:r>
      <w:r>
        <w:rPr>
          <w:spacing w:val="40"/>
          <w:sz w:val="20"/>
        </w:rPr>
        <w:t xml:space="preserve"> </w:t>
      </w:r>
      <w:r>
        <w:rPr>
          <w:sz w:val="20"/>
        </w:rPr>
        <w:t>Shows pride in work and in achievements, demonstrates professional competence and mastery of subject matter, is conscientious and efficient in meeting commitments, observing deadlines and achieving</w:t>
      </w:r>
      <w:r>
        <w:rPr>
          <w:spacing w:val="-3"/>
          <w:sz w:val="20"/>
        </w:rPr>
        <w:t xml:space="preserve"> </w:t>
      </w:r>
      <w:r>
        <w:rPr>
          <w:sz w:val="20"/>
        </w:rPr>
        <w:t>results;</w:t>
      </w:r>
      <w:r>
        <w:rPr>
          <w:spacing w:val="-5"/>
          <w:sz w:val="20"/>
        </w:rPr>
        <w:t xml:space="preserve"> </w:t>
      </w:r>
      <w:r>
        <w:rPr>
          <w:sz w:val="20"/>
        </w:rPr>
        <w:t>is</w:t>
      </w:r>
      <w:r>
        <w:rPr>
          <w:spacing w:val="-5"/>
          <w:sz w:val="20"/>
        </w:rPr>
        <w:t xml:space="preserve"> </w:t>
      </w:r>
      <w:r>
        <w:rPr>
          <w:sz w:val="20"/>
        </w:rPr>
        <w:t>motivated</w:t>
      </w:r>
      <w:r>
        <w:rPr>
          <w:spacing w:val="-3"/>
          <w:sz w:val="20"/>
        </w:rPr>
        <w:t xml:space="preserve"> </w:t>
      </w:r>
      <w:r>
        <w:rPr>
          <w:sz w:val="20"/>
        </w:rPr>
        <w:t>by</w:t>
      </w:r>
      <w:r>
        <w:rPr>
          <w:spacing w:val="-3"/>
          <w:sz w:val="20"/>
        </w:rPr>
        <w:t xml:space="preserve"> </w:t>
      </w:r>
      <w:r>
        <w:rPr>
          <w:sz w:val="20"/>
        </w:rPr>
        <w:t>professional</w:t>
      </w:r>
      <w:r>
        <w:rPr>
          <w:spacing w:val="-4"/>
          <w:sz w:val="20"/>
        </w:rPr>
        <w:t xml:space="preserve"> </w:t>
      </w:r>
      <w:r>
        <w:rPr>
          <w:sz w:val="20"/>
        </w:rPr>
        <w:t>rather</w:t>
      </w:r>
      <w:r>
        <w:rPr>
          <w:spacing w:val="-4"/>
          <w:sz w:val="20"/>
        </w:rPr>
        <w:t xml:space="preserve"> </w:t>
      </w:r>
      <w:r>
        <w:rPr>
          <w:sz w:val="20"/>
        </w:rPr>
        <w:t>than</w:t>
      </w:r>
      <w:r>
        <w:rPr>
          <w:spacing w:val="-5"/>
          <w:sz w:val="20"/>
        </w:rPr>
        <w:t xml:space="preserve"> </w:t>
      </w:r>
      <w:r>
        <w:rPr>
          <w:sz w:val="20"/>
        </w:rPr>
        <w:t>personal</w:t>
      </w:r>
      <w:r>
        <w:rPr>
          <w:spacing w:val="-4"/>
          <w:sz w:val="20"/>
        </w:rPr>
        <w:t xml:space="preserve"> </w:t>
      </w:r>
      <w:r>
        <w:rPr>
          <w:sz w:val="20"/>
        </w:rPr>
        <w:t>concerns,</w:t>
      </w:r>
      <w:r>
        <w:rPr>
          <w:spacing w:val="-4"/>
          <w:sz w:val="20"/>
        </w:rPr>
        <w:t xml:space="preserve"> </w:t>
      </w:r>
      <w:r>
        <w:rPr>
          <w:sz w:val="20"/>
        </w:rPr>
        <w:t>shows</w:t>
      </w:r>
      <w:r>
        <w:rPr>
          <w:spacing w:val="-5"/>
          <w:sz w:val="20"/>
        </w:rPr>
        <w:t xml:space="preserve"> </w:t>
      </w:r>
      <w:r>
        <w:rPr>
          <w:sz w:val="20"/>
        </w:rPr>
        <w:t>persistence</w:t>
      </w:r>
      <w:r>
        <w:rPr>
          <w:spacing w:val="-4"/>
          <w:sz w:val="20"/>
        </w:rPr>
        <w:t xml:space="preserve"> </w:t>
      </w:r>
      <w:r>
        <w:rPr>
          <w:sz w:val="20"/>
        </w:rPr>
        <w:t>when</w:t>
      </w:r>
      <w:r>
        <w:rPr>
          <w:spacing w:val="-3"/>
          <w:sz w:val="20"/>
        </w:rPr>
        <w:t xml:space="preserve"> </w:t>
      </w:r>
      <w:r>
        <w:rPr>
          <w:sz w:val="20"/>
        </w:rPr>
        <w:t>faced with difficult problems or challenges; remains calm in stressful situations; takes responsibility for incorporating gender perspectives and ensuring the equal participation of women and men in all areas</w:t>
      </w:r>
      <w:r>
        <w:rPr>
          <w:spacing w:val="40"/>
          <w:sz w:val="20"/>
        </w:rPr>
        <w:t xml:space="preserve"> </w:t>
      </w:r>
      <w:r>
        <w:rPr>
          <w:spacing w:val="-2"/>
          <w:sz w:val="20"/>
        </w:rPr>
        <w:t>work.</w:t>
      </w:r>
    </w:p>
    <w:p w14:paraId="07EF687E" w14:textId="77777777" w:rsidR="006C7662" w:rsidRDefault="0083378B">
      <w:pPr>
        <w:pStyle w:val="Liststycke"/>
        <w:numPr>
          <w:ilvl w:val="1"/>
          <w:numId w:val="4"/>
        </w:numPr>
        <w:tabs>
          <w:tab w:val="left" w:pos="1080"/>
        </w:tabs>
        <w:spacing w:before="204"/>
        <w:ind w:right="550" w:hanging="720"/>
        <w:rPr>
          <w:sz w:val="20"/>
        </w:rPr>
      </w:pPr>
      <w:r>
        <w:rPr>
          <w:sz w:val="20"/>
        </w:rPr>
        <w:t>Communication:</w:t>
      </w:r>
      <w:r>
        <w:rPr>
          <w:spacing w:val="-5"/>
          <w:sz w:val="20"/>
        </w:rPr>
        <w:t xml:space="preserve"> </w:t>
      </w:r>
      <w:r>
        <w:rPr>
          <w:sz w:val="20"/>
        </w:rPr>
        <w:t>Speaks</w:t>
      </w:r>
      <w:r>
        <w:rPr>
          <w:spacing w:val="-5"/>
          <w:sz w:val="20"/>
        </w:rPr>
        <w:t xml:space="preserve"> </w:t>
      </w:r>
      <w:r>
        <w:rPr>
          <w:sz w:val="20"/>
        </w:rPr>
        <w:t>and</w:t>
      </w:r>
      <w:r>
        <w:rPr>
          <w:spacing w:val="-5"/>
          <w:sz w:val="20"/>
        </w:rPr>
        <w:t xml:space="preserve"> </w:t>
      </w:r>
      <w:r>
        <w:rPr>
          <w:sz w:val="20"/>
        </w:rPr>
        <w:t>writes</w:t>
      </w:r>
      <w:r>
        <w:rPr>
          <w:spacing w:val="-5"/>
          <w:sz w:val="20"/>
        </w:rPr>
        <w:t xml:space="preserve"> </w:t>
      </w:r>
      <w:r>
        <w:rPr>
          <w:sz w:val="20"/>
        </w:rPr>
        <w:t>clearly</w:t>
      </w:r>
      <w:r>
        <w:rPr>
          <w:spacing w:val="-3"/>
          <w:sz w:val="20"/>
        </w:rPr>
        <w:t xml:space="preserve"> </w:t>
      </w:r>
      <w:r>
        <w:rPr>
          <w:sz w:val="20"/>
        </w:rPr>
        <w:t>and</w:t>
      </w:r>
      <w:r>
        <w:rPr>
          <w:spacing w:val="-3"/>
          <w:sz w:val="20"/>
        </w:rPr>
        <w:t xml:space="preserve"> </w:t>
      </w:r>
      <w:r>
        <w:rPr>
          <w:sz w:val="20"/>
        </w:rPr>
        <w:t>effectively;</w:t>
      </w:r>
      <w:r>
        <w:rPr>
          <w:spacing w:val="-7"/>
          <w:sz w:val="20"/>
        </w:rPr>
        <w:t xml:space="preserve"> </w:t>
      </w:r>
      <w:r>
        <w:rPr>
          <w:sz w:val="20"/>
        </w:rPr>
        <w:t>listens</w:t>
      </w:r>
      <w:r>
        <w:rPr>
          <w:spacing w:val="-5"/>
          <w:sz w:val="20"/>
        </w:rPr>
        <w:t xml:space="preserve"> </w:t>
      </w:r>
      <w:r>
        <w:rPr>
          <w:sz w:val="20"/>
        </w:rPr>
        <w:t>to</w:t>
      </w:r>
      <w:r>
        <w:rPr>
          <w:spacing w:val="-3"/>
          <w:sz w:val="20"/>
        </w:rPr>
        <w:t xml:space="preserve"> </w:t>
      </w:r>
      <w:r>
        <w:rPr>
          <w:sz w:val="20"/>
        </w:rPr>
        <w:t>others,</w:t>
      </w:r>
      <w:r>
        <w:rPr>
          <w:spacing w:val="-4"/>
          <w:sz w:val="20"/>
        </w:rPr>
        <w:t xml:space="preserve"> </w:t>
      </w:r>
      <w:r>
        <w:rPr>
          <w:sz w:val="20"/>
        </w:rPr>
        <w:t>correctly</w:t>
      </w:r>
      <w:r>
        <w:rPr>
          <w:spacing w:val="-4"/>
          <w:sz w:val="20"/>
        </w:rPr>
        <w:t xml:space="preserve"> </w:t>
      </w:r>
      <w:r>
        <w:rPr>
          <w:sz w:val="20"/>
        </w:rPr>
        <w:t>interprets</w:t>
      </w:r>
      <w:r>
        <w:rPr>
          <w:spacing w:val="-5"/>
          <w:sz w:val="20"/>
        </w:rPr>
        <w:t xml:space="preserve"> </w:t>
      </w:r>
      <w:r>
        <w:rPr>
          <w:sz w:val="20"/>
        </w:rPr>
        <w:t>messages from others and responds appropriately; asks questions to clarify and exhibits interest in having two-way communication; tailors language, tone, style and format to match audience, demonstrates openness in sharing information and keeping people informed.</w:t>
      </w:r>
    </w:p>
    <w:p w14:paraId="07EF687F" w14:textId="77777777" w:rsidR="006C7662" w:rsidRDefault="006C7662">
      <w:pPr>
        <w:pStyle w:val="Brdtext"/>
        <w:spacing w:before="9"/>
      </w:pPr>
    </w:p>
    <w:p w14:paraId="07EF6880" w14:textId="77777777" w:rsidR="006C7662" w:rsidRDefault="0083378B">
      <w:pPr>
        <w:pStyle w:val="Liststycke"/>
        <w:numPr>
          <w:ilvl w:val="1"/>
          <w:numId w:val="4"/>
        </w:numPr>
        <w:tabs>
          <w:tab w:val="left" w:pos="1080"/>
        </w:tabs>
        <w:ind w:right="461" w:hanging="720"/>
        <w:rPr>
          <w:sz w:val="20"/>
        </w:rPr>
      </w:pPr>
      <w:r>
        <w:rPr>
          <w:sz w:val="20"/>
        </w:rPr>
        <w:t>Teamwork: Works collaboratively with colleagues to achieve organizational goals, solicits input by genuinely valuing others' ideas and expertise; is willing to learn from others; places team agenda before personal</w:t>
      </w:r>
      <w:r>
        <w:rPr>
          <w:spacing w:val="-4"/>
          <w:sz w:val="20"/>
        </w:rPr>
        <w:t xml:space="preserve"> </w:t>
      </w:r>
      <w:r>
        <w:rPr>
          <w:sz w:val="20"/>
        </w:rPr>
        <w:t>agenda,</w:t>
      </w:r>
      <w:r>
        <w:rPr>
          <w:spacing w:val="-3"/>
          <w:sz w:val="20"/>
        </w:rPr>
        <w:t xml:space="preserve"> </w:t>
      </w:r>
      <w:r>
        <w:rPr>
          <w:sz w:val="20"/>
        </w:rPr>
        <w:t>supports</w:t>
      </w:r>
      <w:r>
        <w:rPr>
          <w:spacing w:val="-5"/>
          <w:sz w:val="20"/>
        </w:rPr>
        <w:t xml:space="preserve"> </w:t>
      </w:r>
      <w:r>
        <w:rPr>
          <w:sz w:val="20"/>
        </w:rPr>
        <w:t>and</w:t>
      </w:r>
      <w:r>
        <w:rPr>
          <w:spacing w:val="-5"/>
          <w:sz w:val="20"/>
        </w:rPr>
        <w:t xml:space="preserve"> </w:t>
      </w:r>
      <w:r>
        <w:rPr>
          <w:sz w:val="20"/>
        </w:rPr>
        <w:t>acts</w:t>
      </w:r>
      <w:r>
        <w:rPr>
          <w:spacing w:val="-5"/>
          <w:sz w:val="20"/>
        </w:rPr>
        <w:t xml:space="preserve"> </w:t>
      </w:r>
      <w:r>
        <w:rPr>
          <w:sz w:val="20"/>
        </w:rPr>
        <w:t>in</w:t>
      </w:r>
      <w:r>
        <w:rPr>
          <w:spacing w:val="-3"/>
          <w:sz w:val="20"/>
        </w:rPr>
        <w:t xml:space="preserve"> </w:t>
      </w:r>
      <w:r>
        <w:rPr>
          <w:sz w:val="20"/>
        </w:rPr>
        <w:t>accordance</w:t>
      </w:r>
      <w:r>
        <w:rPr>
          <w:spacing w:val="-6"/>
          <w:sz w:val="20"/>
        </w:rPr>
        <w:t xml:space="preserve"> </w:t>
      </w:r>
      <w:r>
        <w:rPr>
          <w:sz w:val="20"/>
        </w:rPr>
        <w:t>with</w:t>
      </w:r>
      <w:r>
        <w:rPr>
          <w:spacing w:val="-3"/>
          <w:sz w:val="20"/>
        </w:rPr>
        <w:t xml:space="preserve"> </w:t>
      </w:r>
      <w:r>
        <w:rPr>
          <w:sz w:val="20"/>
        </w:rPr>
        <w:t>final</w:t>
      </w:r>
      <w:r>
        <w:rPr>
          <w:spacing w:val="-6"/>
          <w:sz w:val="20"/>
        </w:rPr>
        <w:t xml:space="preserve"> </w:t>
      </w:r>
      <w:r>
        <w:rPr>
          <w:sz w:val="20"/>
        </w:rPr>
        <w:t>group</w:t>
      </w:r>
      <w:r>
        <w:rPr>
          <w:spacing w:val="-3"/>
          <w:sz w:val="20"/>
        </w:rPr>
        <w:t xml:space="preserve"> </w:t>
      </w:r>
      <w:r>
        <w:rPr>
          <w:sz w:val="20"/>
        </w:rPr>
        <w:t>decision,</w:t>
      </w:r>
      <w:r>
        <w:rPr>
          <w:spacing w:val="-4"/>
          <w:sz w:val="20"/>
        </w:rPr>
        <w:t xml:space="preserve"> </w:t>
      </w:r>
      <w:r>
        <w:rPr>
          <w:sz w:val="20"/>
        </w:rPr>
        <w:t>even</w:t>
      </w:r>
      <w:r>
        <w:rPr>
          <w:spacing w:val="-3"/>
          <w:sz w:val="20"/>
        </w:rPr>
        <w:t xml:space="preserve"> </w:t>
      </w:r>
      <w:r>
        <w:rPr>
          <w:sz w:val="20"/>
        </w:rPr>
        <w:t>when</w:t>
      </w:r>
      <w:r>
        <w:rPr>
          <w:spacing w:val="-3"/>
          <w:sz w:val="20"/>
        </w:rPr>
        <w:t xml:space="preserve"> </w:t>
      </w:r>
      <w:r>
        <w:rPr>
          <w:sz w:val="20"/>
        </w:rPr>
        <w:t>such</w:t>
      </w:r>
      <w:r>
        <w:rPr>
          <w:spacing w:val="-3"/>
          <w:sz w:val="20"/>
        </w:rPr>
        <w:t xml:space="preserve"> </w:t>
      </w:r>
      <w:r>
        <w:rPr>
          <w:sz w:val="20"/>
        </w:rPr>
        <w:t>decisions</w:t>
      </w:r>
      <w:r>
        <w:rPr>
          <w:spacing w:val="-5"/>
          <w:sz w:val="20"/>
        </w:rPr>
        <w:t xml:space="preserve"> </w:t>
      </w:r>
      <w:r>
        <w:rPr>
          <w:sz w:val="20"/>
        </w:rPr>
        <w:t>may not entirely reflect own position, shares credit for team accomplishments and accepts joint responsibility for team shortcomings.</w:t>
      </w:r>
    </w:p>
    <w:p w14:paraId="07EF6881" w14:textId="77777777" w:rsidR="006C7662" w:rsidRDefault="006C7662">
      <w:pPr>
        <w:pStyle w:val="Brdtext"/>
        <w:spacing w:before="8"/>
      </w:pPr>
    </w:p>
    <w:p w14:paraId="07EF6882" w14:textId="77777777" w:rsidR="006C7662" w:rsidRDefault="0083378B">
      <w:pPr>
        <w:pStyle w:val="Liststycke"/>
        <w:numPr>
          <w:ilvl w:val="2"/>
          <w:numId w:val="4"/>
        </w:numPr>
        <w:tabs>
          <w:tab w:val="left" w:pos="1080"/>
        </w:tabs>
        <w:spacing w:line="244" w:lineRule="auto"/>
        <w:ind w:right="390"/>
        <w:rPr>
          <w:sz w:val="20"/>
        </w:rPr>
      </w:pPr>
      <w:r>
        <w:rPr>
          <w:sz w:val="20"/>
        </w:rPr>
        <w:t>Planning</w:t>
      </w:r>
      <w:r>
        <w:rPr>
          <w:spacing w:val="-3"/>
          <w:sz w:val="20"/>
        </w:rPr>
        <w:t xml:space="preserve"> </w:t>
      </w:r>
      <w:r>
        <w:rPr>
          <w:sz w:val="20"/>
        </w:rPr>
        <w:t>and</w:t>
      </w:r>
      <w:r>
        <w:rPr>
          <w:spacing w:val="-3"/>
          <w:sz w:val="20"/>
        </w:rPr>
        <w:t xml:space="preserve"> </w:t>
      </w:r>
      <w:r>
        <w:rPr>
          <w:sz w:val="20"/>
        </w:rPr>
        <w:t>Organizing:</w:t>
      </w:r>
      <w:r>
        <w:rPr>
          <w:spacing w:val="-4"/>
          <w:sz w:val="20"/>
        </w:rPr>
        <w:t xml:space="preserve"> </w:t>
      </w:r>
      <w:r>
        <w:rPr>
          <w:sz w:val="20"/>
        </w:rPr>
        <w:t>Develops</w:t>
      </w:r>
      <w:r>
        <w:rPr>
          <w:spacing w:val="-4"/>
          <w:sz w:val="20"/>
        </w:rPr>
        <w:t xml:space="preserve"> </w:t>
      </w:r>
      <w:r>
        <w:rPr>
          <w:sz w:val="20"/>
        </w:rPr>
        <w:t>clear</w:t>
      </w:r>
      <w:r>
        <w:rPr>
          <w:spacing w:val="-4"/>
          <w:sz w:val="20"/>
        </w:rPr>
        <w:t xml:space="preserve"> </w:t>
      </w:r>
      <w:r>
        <w:rPr>
          <w:sz w:val="20"/>
        </w:rPr>
        <w:t>goals</w:t>
      </w:r>
      <w:r>
        <w:rPr>
          <w:spacing w:val="-4"/>
          <w:sz w:val="20"/>
        </w:rPr>
        <w:t xml:space="preserve"> </w:t>
      </w:r>
      <w:r>
        <w:rPr>
          <w:sz w:val="20"/>
        </w:rPr>
        <w:t>that</w:t>
      </w:r>
      <w:r>
        <w:rPr>
          <w:spacing w:val="-4"/>
          <w:sz w:val="20"/>
        </w:rPr>
        <w:t xml:space="preserve"> </w:t>
      </w:r>
      <w:r>
        <w:rPr>
          <w:sz w:val="20"/>
        </w:rPr>
        <w:t>are</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agreed</w:t>
      </w:r>
      <w:r>
        <w:rPr>
          <w:spacing w:val="-3"/>
          <w:sz w:val="20"/>
        </w:rPr>
        <w:t xml:space="preserve"> </w:t>
      </w:r>
      <w:r>
        <w:rPr>
          <w:sz w:val="20"/>
        </w:rPr>
        <w:t>strategies.</w:t>
      </w:r>
      <w:r>
        <w:rPr>
          <w:spacing w:val="40"/>
          <w:sz w:val="20"/>
        </w:rPr>
        <w:t xml:space="preserve"> </w:t>
      </w:r>
      <w:r>
        <w:rPr>
          <w:sz w:val="20"/>
        </w:rPr>
        <w:t>Identifies</w:t>
      </w:r>
      <w:r>
        <w:rPr>
          <w:spacing w:val="-4"/>
          <w:sz w:val="20"/>
        </w:rPr>
        <w:t xml:space="preserve"> </w:t>
      </w:r>
      <w:r>
        <w:rPr>
          <w:sz w:val="20"/>
        </w:rPr>
        <w:t>priority activities and assignments; adjusts priorities as required.</w:t>
      </w:r>
      <w:r>
        <w:rPr>
          <w:spacing w:val="40"/>
          <w:sz w:val="20"/>
        </w:rPr>
        <w:t xml:space="preserve"> </w:t>
      </w:r>
      <w:r>
        <w:rPr>
          <w:sz w:val="20"/>
        </w:rPr>
        <w:t>Monitors and adjusts plans and actions as necessary; uses time effectively.</w:t>
      </w:r>
    </w:p>
    <w:p w14:paraId="07EF6883" w14:textId="77777777" w:rsidR="006C7662" w:rsidRDefault="006C7662">
      <w:pPr>
        <w:pStyle w:val="Brdtext"/>
        <w:spacing w:before="4"/>
      </w:pPr>
    </w:p>
    <w:p w14:paraId="07EF6884" w14:textId="77777777" w:rsidR="006C7662" w:rsidRDefault="0083378B">
      <w:pPr>
        <w:pStyle w:val="Rubrik3"/>
      </w:pPr>
      <w:r>
        <w:t>Workforce</w:t>
      </w:r>
      <w:r>
        <w:rPr>
          <w:spacing w:val="-6"/>
        </w:rPr>
        <w:t xml:space="preserve"> </w:t>
      </w:r>
      <w:r>
        <w:rPr>
          <w:spacing w:val="-2"/>
        </w:rPr>
        <w:t>Diversity</w:t>
      </w:r>
    </w:p>
    <w:p w14:paraId="07EF6885" w14:textId="77777777" w:rsidR="006C7662" w:rsidRDefault="0083378B">
      <w:pPr>
        <w:pStyle w:val="Brdtext"/>
        <w:spacing w:before="1"/>
        <w:ind w:left="360"/>
      </w:pPr>
      <w:r>
        <w:t>The</w:t>
      </w:r>
      <w:r>
        <w:rPr>
          <w:spacing w:val="-3"/>
        </w:rPr>
        <w:t xml:space="preserve"> </w:t>
      </w:r>
      <w:r>
        <w:t>United</w:t>
      </w:r>
      <w:r>
        <w:rPr>
          <w:spacing w:val="-2"/>
        </w:rPr>
        <w:t xml:space="preserve"> </w:t>
      </w:r>
      <w:r>
        <w:t>Nations</w:t>
      </w:r>
      <w:r>
        <w:rPr>
          <w:spacing w:val="-4"/>
        </w:rPr>
        <w:t xml:space="preserve"> </w:t>
      </w:r>
      <w:r>
        <w:t>believes</w:t>
      </w:r>
      <w:r>
        <w:rPr>
          <w:spacing w:val="-4"/>
        </w:rPr>
        <w:t xml:space="preserve"> </w:t>
      </w:r>
      <w:r>
        <w:t>that</w:t>
      </w:r>
      <w:r>
        <w:rPr>
          <w:spacing w:val="-3"/>
        </w:rPr>
        <w:t xml:space="preserve"> </w:t>
      </w:r>
      <w:r>
        <w:t>an</w:t>
      </w:r>
      <w:r>
        <w:rPr>
          <w:spacing w:val="-2"/>
        </w:rPr>
        <w:t xml:space="preserve"> </w:t>
      </w:r>
      <w:r>
        <w:t>inclusive</w:t>
      </w:r>
      <w:r>
        <w:rPr>
          <w:spacing w:val="-3"/>
        </w:rPr>
        <w:t xml:space="preserve"> </w:t>
      </w:r>
      <w:r>
        <w:t>culture</w:t>
      </w:r>
      <w:r>
        <w:rPr>
          <w:spacing w:val="-3"/>
        </w:rPr>
        <w:t xml:space="preserve"> </w:t>
      </w:r>
      <w:r>
        <w:t>attracts</w:t>
      </w:r>
      <w:r>
        <w:rPr>
          <w:spacing w:val="-4"/>
        </w:rPr>
        <w:t xml:space="preserve"> </w:t>
      </w:r>
      <w:r>
        <w:t>the</w:t>
      </w:r>
      <w:r>
        <w:rPr>
          <w:spacing w:val="-3"/>
        </w:rPr>
        <w:t xml:space="preserve"> </w:t>
      </w:r>
      <w:r>
        <w:t>best talent</w:t>
      </w:r>
      <w:r>
        <w:rPr>
          <w:spacing w:val="-3"/>
        </w:rPr>
        <w:t xml:space="preserve"> </w:t>
      </w:r>
      <w:r>
        <w:rPr>
          <w:color w:val="212121"/>
        </w:rPr>
        <w:t>and</w:t>
      </w:r>
      <w:r>
        <w:rPr>
          <w:color w:val="212121"/>
          <w:spacing w:val="-2"/>
        </w:rPr>
        <w:t xml:space="preserve"> </w:t>
      </w:r>
      <w:r>
        <w:t>encourages</w:t>
      </w:r>
      <w:r>
        <w:rPr>
          <w:spacing w:val="-3"/>
        </w:rPr>
        <w:t xml:space="preserve"> </w:t>
      </w:r>
      <w:r>
        <w:t>all</w:t>
      </w:r>
      <w:r>
        <w:rPr>
          <w:spacing w:val="-3"/>
        </w:rPr>
        <w:t xml:space="preserve"> </w:t>
      </w:r>
      <w:r>
        <w:t>qualified</w:t>
      </w:r>
      <w:r>
        <w:rPr>
          <w:spacing w:val="-2"/>
        </w:rPr>
        <w:t xml:space="preserve"> </w:t>
      </w:r>
      <w:r>
        <w:t>applicants, regardless of gender, disability, sexual orientation, cultural or religious backgrounds, to apply.</w:t>
      </w:r>
    </w:p>
    <w:p w14:paraId="07EF6886" w14:textId="77777777" w:rsidR="006C7662" w:rsidRDefault="006C7662">
      <w:pPr>
        <w:pStyle w:val="Brdtext"/>
        <w:spacing w:before="229"/>
      </w:pPr>
    </w:p>
    <w:p w14:paraId="07EF6887" w14:textId="77777777" w:rsidR="006C7662" w:rsidRDefault="0083378B">
      <w:pPr>
        <w:pStyle w:val="Rubrik3"/>
        <w:numPr>
          <w:ilvl w:val="0"/>
          <w:numId w:val="4"/>
        </w:numPr>
        <w:tabs>
          <w:tab w:val="left" w:pos="603"/>
        </w:tabs>
        <w:spacing w:before="1"/>
        <w:ind w:left="603" w:hanging="243"/>
      </w:pPr>
      <w:r>
        <w:rPr>
          <w:noProof/>
        </w:rPr>
        <mc:AlternateContent>
          <mc:Choice Requires="wps">
            <w:drawing>
              <wp:anchor distT="0" distB="0" distL="0" distR="0" simplePos="0" relativeHeight="251661312" behindDoc="1" locked="0" layoutInCell="1" allowOverlap="1" wp14:anchorId="07EF68AF" wp14:editId="07EF68B0">
                <wp:simplePos x="0" y="0"/>
                <wp:positionH relativeFrom="page">
                  <wp:posOffset>896416</wp:posOffset>
                </wp:positionH>
                <wp:positionV relativeFrom="paragraph">
                  <wp:posOffset>160246</wp:posOffset>
                </wp:positionV>
                <wp:extent cx="5981065"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E93A51" id="Graphic 7" o:spid="_x0000_s1026" style="position:absolute;margin-left:70.6pt;margin-top:12.6pt;width:470.95pt;height:.5pt;z-index:-251655168;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5JR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" path="m5981065,l,,,6095r5981065,l5981065,xe" fillcolor="black" stroked="f">
                <v:path arrowok="t"/>
                <w10:wrap type="topAndBottom" anchorx="page"/>
              </v:shape>
            </w:pict>
          </mc:Fallback>
        </mc:AlternateContent>
      </w:r>
      <w:r>
        <w:t>Learning</w:t>
      </w:r>
      <w:r>
        <w:rPr>
          <w:spacing w:val="-8"/>
        </w:rPr>
        <w:t xml:space="preserve"> </w:t>
      </w:r>
      <w:r>
        <w:rPr>
          <w:spacing w:val="-2"/>
        </w:rPr>
        <w:t>Elements</w:t>
      </w:r>
    </w:p>
    <w:p w14:paraId="07EF6888" w14:textId="77777777" w:rsidR="006C7662" w:rsidRDefault="0083378B">
      <w:pPr>
        <w:pStyle w:val="Brdtext"/>
        <w:spacing w:before="19"/>
        <w:ind w:left="360"/>
      </w:pPr>
      <w:r>
        <w:t>On</w:t>
      </w:r>
      <w:r>
        <w:rPr>
          <w:spacing w:val="-3"/>
        </w:rPr>
        <w:t xml:space="preserve"> </w:t>
      </w:r>
      <w:r>
        <w:t>completion</w:t>
      </w:r>
      <w:r>
        <w:rPr>
          <w:spacing w:val="-5"/>
        </w:rPr>
        <w:t xml:space="preserve"> </w:t>
      </w:r>
      <w:r>
        <w:t>of</w:t>
      </w:r>
      <w:r>
        <w:rPr>
          <w:spacing w:val="-4"/>
        </w:rPr>
        <w:t xml:space="preserve"> </w:t>
      </w:r>
      <w:r>
        <w:t>the</w:t>
      </w:r>
      <w:r>
        <w:rPr>
          <w:spacing w:val="-5"/>
        </w:rPr>
        <w:t xml:space="preserve"> </w:t>
      </w:r>
      <w:r>
        <w:t>assignment,</w:t>
      </w:r>
      <w:r>
        <w:rPr>
          <w:spacing w:val="-4"/>
        </w:rPr>
        <w:t xml:space="preserve"> </w:t>
      </w:r>
      <w:r>
        <w:t>the</w:t>
      </w:r>
      <w:r>
        <w:rPr>
          <w:spacing w:val="-4"/>
        </w:rPr>
        <w:t xml:space="preserve"> </w:t>
      </w:r>
      <w:r>
        <w:t>JPO</w:t>
      </w:r>
      <w:r>
        <w:rPr>
          <w:spacing w:val="-4"/>
        </w:rPr>
        <w:t xml:space="preserve"> </w:t>
      </w:r>
      <w:r>
        <w:t>will</w:t>
      </w:r>
      <w:r>
        <w:rPr>
          <w:spacing w:val="-5"/>
        </w:rPr>
        <w:t xml:space="preserve"> </w:t>
      </w:r>
      <w:r>
        <w:t>have/be</w:t>
      </w:r>
      <w:r>
        <w:rPr>
          <w:spacing w:val="-3"/>
        </w:rPr>
        <w:t xml:space="preserve"> </w:t>
      </w:r>
      <w:r>
        <w:t>able</w:t>
      </w:r>
      <w:r>
        <w:rPr>
          <w:spacing w:val="-6"/>
        </w:rPr>
        <w:t xml:space="preserve"> </w:t>
      </w:r>
      <w:r>
        <w:rPr>
          <w:spacing w:val="-5"/>
        </w:rPr>
        <w:t>to:</w:t>
      </w:r>
    </w:p>
    <w:p w14:paraId="07EF6889" w14:textId="77777777" w:rsidR="006C7662" w:rsidRDefault="006C7662">
      <w:pPr>
        <w:pStyle w:val="Brdtext"/>
        <w:spacing w:before="37"/>
      </w:pPr>
    </w:p>
    <w:p w14:paraId="07EF688A" w14:textId="77777777" w:rsidR="006C7662" w:rsidRDefault="0083378B">
      <w:pPr>
        <w:pStyle w:val="Liststycke"/>
        <w:numPr>
          <w:ilvl w:val="0"/>
          <w:numId w:val="2"/>
        </w:numPr>
        <w:tabs>
          <w:tab w:val="left" w:pos="1080"/>
        </w:tabs>
        <w:ind w:right="624"/>
        <w:jc w:val="both"/>
        <w:rPr>
          <w:sz w:val="20"/>
        </w:rPr>
      </w:pPr>
      <w:r>
        <w:rPr>
          <w:sz w:val="20"/>
        </w:rPr>
        <w:t>Gain an overview</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activities of</w:t>
      </w:r>
      <w:r>
        <w:rPr>
          <w:spacing w:val="-1"/>
          <w:sz w:val="20"/>
        </w:rPr>
        <w:t xml:space="preserve"> </w:t>
      </w:r>
      <w:r>
        <w:rPr>
          <w:sz w:val="20"/>
        </w:rPr>
        <w:t>the</w:t>
      </w:r>
      <w:r>
        <w:rPr>
          <w:spacing w:val="-1"/>
          <w:sz w:val="20"/>
        </w:rPr>
        <w:t xml:space="preserve"> </w:t>
      </w:r>
      <w:r>
        <w:rPr>
          <w:sz w:val="20"/>
        </w:rPr>
        <w:t>United Nations across</w:t>
      </w:r>
      <w:r>
        <w:rPr>
          <w:spacing w:val="-2"/>
          <w:sz w:val="20"/>
        </w:rPr>
        <w:t xml:space="preserve"> </w:t>
      </w:r>
      <w:r>
        <w:rPr>
          <w:sz w:val="20"/>
        </w:rPr>
        <w:t>development,</w:t>
      </w:r>
      <w:r>
        <w:rPr>
          <w:spacing w:val="-3"/>
          <w:sz w:val="20"/>
        </w:rPr>
        <w:t xml:space="preserve"> </w:t>
      </w:r>
      <w:r>
        <w:rPr>
          <w:sz w:val="20"/>
        </w:rPr>
        <w:t>peace</w:t>
      </w:r>
      <w:r>
        <w:rPr>
          <w:spacing w:val="-1"/>
          <w:sz w:val="20"/>
        </w:rPr>
        <w:t xml:space="preserve"> </w:t>
      </w:r>
      <w:r>
        <w:rPr>
          <w:sz w:val="20"/>
        </w:rPr>
        <w:t>and</w:t>
      </w:r>
      <w:r>
        <w:rPr>
          <w:spacing w:val="-2"/>
          <w:sz w:val="20"/>
        </w:rPr>
        <w:t xml:space="preserve"> </w:t>
      </w:r>
      <w:r>
        <w:rPr>
          <w:sz w:val="20"/>
        </w:rPr>
        <w:t>security,</w:t>
      </w:r>
      <w:r>
        <w:rPr>
          <w:spacing w:val="-1"/>
          <w:sz w:val="20"/>
        </w:rPr>
        <w:t xml:space="preserve"> </w:t>
      </w:r>
      <w:r>
        <w:rPr>
          <w:sz w:val="20"/>
        </w:rPr>
        <w:t>human rights</w:t>
      </w:r>
      <w:r>
        <w:rPr>
          <w:spacing w:val="-4"/>
          <w:sz w:val="20"/>
        </w:rPr>
        <w:t xml:space="preserve"> </w:t>
      </w:r>
      <w:r>
        <w:rPr>
          <w:sz w:val="20"/>
        </w:rPr>
        <w:t>and</w:t>
      </w:r>
      <w:r>
        <w:rPr>
          <w:spacing w:val="-2"/>
          <w:sz w:val="20"/>
        </w:rPr>
        <w:t xml:space="preserve"> </w:t>
      </w:r>
      <w:r>
        <w:rPr>
          <w:sz w:val="20"/>
        </w:rPr>
        <w:t>other</w:t>
      </w:r>
      <w:r>
        <w:rPr>
          <w:spacing w:val="-2"/>
          <w:sz w:val="20"/>
        </w:rPr>
        <w:t xml:space="preserve"> </w:t>
      </w:r>
      <w:r>
        <w:rPr>
          <w:sz w:val="20"/>
        </w:rPr>
        <w:t>areas</w:t>
      </w:r>
      <w:r>
        <w:rPr>
          <w:spacing w:val="-4"/>
          <w:sz w:val="20"/>
        </w:rPr>
        <w:t xml:space="preserve"> </w:t>
      </w:r>
      <w:r>
        <w:rPr>
          <w:sz w:val="20"/>
        </w:rPr>
        <w:t>falling</w:t>
      </w:r>
      <w:r>
        <w:rPr>
          <w:spacing w:val="-4"/>
          <w:sz w:val="20"/>
        </w:rPr>
        <w:t xml:space="preserve"> </w:t>
      </w:r>
      <w:r>
        <w:rPr>
          <w:sz w:val="20"/>
        </w:rPr>
        <w:t>within</w:t>
      </w:r>
      <w:r>
        <w:rPr>
          <w:spacing w:val="-2"/>
          <w:sz w:val="20"/>
        </w:rPr>
        <w:t xml:space="preserve"> </w:t>
      </w:r>
      <w:r>
        <w:rPr>
          <w:sz w:val="20"/>
        </w:rPr>
        <w:t>the</w:t>
      </w:r>
      <w:r>
        <w:rPr>
          <w:spacing w:val="-3"/>
          <w:sz w:val="20"/>
        </w:rPr>
        <w:t xml:space="preserve"> </w:t>
      </w:r>
      <w:r>
        <w:rPr>
          <w:sz w:val="20"/>
        </w:rPr>
        <w:t>DSG’s</w:t>
      </w:r>
      <w:r>
        <w:rPr>
          <w:spacing w:val="-4"/>
          <w:sz w:val="20"/>
        </w:rPr>
        <w:t xml:space="preserve"> </w:t>
      </w:r>
      <w:r>
        <w:rPr>
          <w:sz w:val="20"/>
        </w:rPr>
        <w:t>portfolio;</w:t>
      </w:r>
      <w:r>
        <w:rPr>
          <w:spacing w:val="-4"/>
          <w:sz w:val="20"/>
        </w:rPr>
        <w:t xml:space="preserve"> </w:t>
      </w:r>
      <w:r>
        <w:rPr>
          <w:sz w:val="20"/>
        </w:rPr>
        <w:t>develop</w:t>
      </w:r>
      <w:r>
        <w:rPr>
          <w:spacing w:val="-2"/>
          <w:sz w:val="20"/>
        </w:rPr>
        <w:t xml:space="preserve"> </w:t>
      </w:r>
      <w:r>
        <w:rPr>
          <w:sz w:val="20"/>
        </w:rPr>
        <w:t>a</w:t>
      </w:r>
      <w:r>
        <w:rPr>
          <w:spacing w:val="-5"/>
          <w:sz w:val="20"/>
        </w:rPr>
        <w:t xml:space="preserve"> </w:t>
      </w:r>
      <w:r>
        <w:rPr>
          <w:sz w:val="20"/>
        </w:rPr>
        <w:t>good</w:t>
      </w:r>
      <w:r>
        <w:rPr>
          <w:spacing w:val="-2"/>
          <w:sz w:val="20"/>
        </w:rPr>
        <w:t xml:space="preserve"> </w:t>
      </w:r>
      <w:r>
        <w:rPr>
          <w:sz w:val="20"/>
        </w:rPr>
        <w:t>understanding</w:t>
      </w:r>
      <w:r>
        <w:rPr>
          <w:spacing w:val="-2"/>
          <w:sz w:val="20"/>
        </w:rPr>
        <w:t xml:space="preserve"> </w:t>
      </w:r>
      <w:r>
        <w:rPr>
          <w:sz w:val="20"/>
        </w:rPr>
        <w:t>of</w:t>
      </w:r>
      <w:r>
        <w:rPr>
          <w:spacing w:val="-5"/>
          <w:sz w:val="20"/>
        </w:rPr>
        <w:t xml:space="preserve"> </w:t>
      </w:r>
      <w:r>
        <w:rPr>
          <w:sz w:val="20"/>
        </w:rPr>
        <w:t>the</w:t>
      </w:r>
      <w:r>
        <w:rPr>
          <w:spacing w:val="-3"/>
          <w:sz w:val="20"/>
        </w:rPr>
        <w:t xml:space="preserve"> </w:t>
      </w:r>
      <w:r>
        <w:rPr>
          <w:sz w:val="20"/>
        </w:rPr>
        <w:t>role</w:t>
      </w:r>
      <w:r>
        <w:rPr>
          <w:spacing w:val="-3"/>
          <w:sz w:val="20"/>
        </w:rPr>
        <w:t xml:space="preserve"> </w:t>
      </w:r>
      <w:r>
        <w:rPr>
          <w:sz w:val="20"/>
        </w:rPr>
        <w:t>of</w:t>
      </w:r>
      <w:r>
        <w:rPr>
          <w:spacing w:val="-3"/>
          <w:sz w:val="20"/>
        </w:rPr>
        <w:t xml:space="preserve"> </w:t>
      </w:r>
      <w:r>
        <w:rPr>
          <w:sz w:val="20"/>
        </w:rPr>
        <w:t>the Secretariat in leading the UN System.</w:t>
      </w:r>
    </w:p>
    <w:p w14:paraId="07EF688B" w14:textId="77777777" w:rsidR="006C7662" w:rsidRDefault="0083378B">
      <w:pPr>
        <w:pStyle w:val="Liststycke"/>
        <w:numPr>
          <w:ilvl w:val="0"/>
          <w:numId w:val="2"/>
        </w:numPr>
        <w:tabs>
          <w:tab w:val="left" w:pos="1080"/>
        </w:tabs>
        <w:spacing w:before="1"/>
        <w:ind w:right="429"/>
        <w:rPr>
          <w:sz w:val="20"/>
        </w:rPr>
      </w:pPr>
      <w:r>
        <w:rPr>
          <w:sz w:val="20"/>
        </w:rPr>
        <w:t>Quickly</w:t>
      </w:r>
      <w:r>
        <w:rPr>
          <w:spacing w:val="-3"/>
          <w:sz w:val="20"/>
        </w:rPr>
        <w:t xml:space="preserve"> </w:t>
      </w:r>
      <w:r>
        <w:rPr>
          <w:sz w:val="20"/>
        </w:rPr>
        <w:t>identify</w:t>
      </w:r>
      <w:r>
        <w:rPr>
          <w:spacing w:val="-5"/>
          <w:sz w:val="20"/>
        </w:rPr>
        <w:t xml:space="preserve"> </w:t>
      </w:r>
      <w:r>
        <w:rPr>
          <w:sz w:val="20"/>
        </w:rPr>
        <w:t>relevant</w:t>
      </w:r>
      <w:r>
        <w:rPr>
          <w:spacing w:val="-5"/>
          <w:sz w:val="20"/>
        </w:rPr>
        <w:t xml:space="preserve"> </w:t>
      </w:r>
      <w:r>
        <w:rPr>
          <w:sz w:val="20"/>
        </w:rPr>
        <w:t>stakeholders</w:t>
      </w:r>
      <w:r>
        <w:rPr>
          <w:spacing w:val="-5"/>
          <w:sz w:val="20"/>
        </w:rPr>
        <w:t xml:space="preserve"> </w:t>
      </w:r>
      <w:r>
        <w:rPr>
          <w:sz w:val="20"/>
        </w:rPr>
        <w:t>for</w:t>
      </w:r>
      <w:r>
        <w:rPr>
          <w:spacing w:val="-4"/>
          <w:sz w:val="20"/>
        </w:rPr>
        <w:t xml:space="preserve"> </w:t>
      </w:r>
      <w:r>
        <w:rPr>
          <w:sz w:val="20"/>
        </w:rPr>
        <w:t>a</w:t>
      </w:r>
      <w:r>
        <w:rPr>
          <w:spacing w:val="-4"/>
          <w:sz w:val="20"/>
        </w:rPr>
        <w:t xml:space="preserve"> </w:t>
      </w:r>
      <w:r>
        <w:rPr>
          <w:sz w:val="20"/>
        </w:rPr>
        <w:t>given</w:t>
      </w:r>
      <w:r>
        <w:rPr>
          <w:spacing w:val="-3"/>
          <w:sz w:val="20"/>
        </w:rPr>
        <w:t xml:space="preserve"> </w:t>
      </w:r>
      <w:r>
        <w:rPr>
          <w:sz w:val="20"/>
        </w:rPr>
        <w:t>issue/event, including</w:t>
      </w:r>
      <w:r>
        <w:rPr>
          <w:spacing w:val="-3"/>
          <w:sz w:val="20"/>
        </w:rPr>
        <w:t xml:space="preserve"> </w:t>
      </w:r>
      <w:r>
        <w:rPr>
          <w:sz w:val="20"/>
        </w:rPr>
        <w:t>across</w:t>
      </w:r>
      <w:r>
        <w:rPr>
          <w:spacing w:val="-5"/>
          <w:sz w:val="20"/>
        </w:rPr>
        <w:t xml:space="preserve"> </w:t>
      </w:r>
      <w:r>
        <w:rPr>
          <w:sz w:val="20"/>
        </w:rPr>
        <w:t>UN</w:t>
      </w:r>
      <w:r>
        <w:rPr>
          <w:spacing w:val="-4"/>
          <w:sz w:val="20"/>
        </w:rPr>
        <w:t xml:space="preserve"> </w:t>
      </w:r>
      <w:r>
        <w:rPr>
          <w:sz w:val="20"/>
        </w:rPr>
        <w:t>departments,</w:t>
      </w:r>
      <w:r>
        <w:rPr>
          <w:spacing w:val="-4"/>
          <w:sz w:val="20"/>
        </w:rPr>
        <w:t xml:space="preserve"> </w:t>
      </w:r>
      <w:r>
        <w:rPr>
          <w:sz w:val="20"/>
        </w:rPr>
        <w:t>funds</w:t>
      </w:r>
      <w:r>
        <w:rPr>
          <w:spacing w:val="-5"/>
          <w:sz w:val="20"/>
        </w:rPr>
        <w:t xml:space="preserve"> </w:t>
      </w:r>
      <w:r>
        <w:rPr>
          <w:sz w:val="20"/>
        </w:rPr>
        <w:t>and agencies, as well as diplomatic missions and other external organizations; develop effective working relationships with stakeholders over the long term.</w:t>
      </w:r>
    </w:p>
    <w:p w14:paraId="07EF688C" w14:textId="77777777" w:rsidR="006C7662" w:rsidRDefault="0083378B">
      <w:pPr>
        <w:pStyle w:val="Liststycke"/>
        <w:numPr>
          <w:ilvl w:val="0"/>
          <w:numId w:val="2"/>
        </w:numPr>
        <w:tabs>
          <w:tab w:val="left" w:pos="1080"/>
        </w:tabs>
        <w:ind w:right="528"/>
        <w:rPr>
          <w:sz w:val="20"/>
        </w:rPr>
      </w:pPr>
      <w:r>
        <w:rPr>
          <w:sz w:val="20"/>
        </w:rPr>
        <w:t>Manage</w:t>
      </w:r>
      <w:r>
        <w:rPr>
          <w:spacing w:val="-3"/>
          <w:sz w:val="20"/>
        </w:rPr>
        <w:t xml:space="preserve"> </w:t>
      </w:r>
      <w:r>
        <w:rPr>
          <w:sz w:val="20"/>
        </w:rPr>
        <w:t>the</w:t>
      </w:r>
      <w:r>
        <w:rPr>
          <w:spacing w:val="-4"/>
          <w:sz w:val="20"/>
        </w:rPr>
        <w:t xml:space="preserve"> </w:t>
      </w:r>
      <w:r>
        <w:rPr>
          <w:sz w:val="20"/>
        </w:rPr>
        <w:t>process</w:t>
      </w:r>
      <w:r>
        <w:rPr>
          <w:spacing w:val="-5"/>
          <w:sz w:val="20"/>
        </w:rPr>
        <w:t xml:space="preserve"> </w:t>
      </w:r>
      <w:r>
        <w:rPr>
          <w:sz w:val="20"/>
        </w:rPr>
        <w:t>of</w:t>
      </w:r>
      <w:r>
        <w:rPr>
          <w:spacing w:val="-4"/>
          <w:sz w:val="20"/>
        </w:rPr>
        <w:t xml:space="preserve"> </w:t>
      </w:r>
      <w:r>
        <w:rPr>
          <w:sz w:val="20"/>
        </w:rPr>
        <w:t>preparing</w:t>
      </w:r>
      <w:r>
        <w:rPr>
          <w:spacing w:val="-3"/>
          <w:sz w:val="20"/>
        </w:rPr>
        <w:t xml:space="preserve"> </w:t>
      </w:r>
      <w:r>
        <w:rPr>
          <w:sz w:val="20"/>
        </w:rPr>
        <w:t>for</w:t>
      </w:r>
      <w:r>
        <w:rPr>
          <w:spacing w:val="-4"/>
          <w:sz w:val="20"/>
        </w:rPr>
        <w:t xml:space="preserve"> </w:t>
      </w:r>
      <w:r>
        <w:rPr>
          <w:sz w:val="20"/>
        </w:rPr>
        <w:t>DSG official</w:t>
      </w:r>
      <w:r>
        <w:rPr>
          <w:spacing w:val="-3"/>
          <w:sz w:val="20"/>
        </w:rPr>
        <w:t xml:space="preserve"> </w:t>
      </w:r>
      <w:r>
        <w:rPr>
          <w:sz w:val="20"/>
        </w:rPr>
        <w:t>travel;</w:t>
      </w:r>
      <w:r>
        <w:rPr>
          <w:spacing w:val="-4"/>
          <w:sz w:val="20"/>
        </w:rPr>
        <w:t xml:space="preserve"> </w:t>
      </w:r>
      <w:r>
        <w:rPr>
          <w:sz w:val="20"/>
        </w:rPr>
        <w:t>coordinating</w:t>
      </w:r>
      <w:r>
        <w:rPr>
          <w:spacing w:val="-5"/>
          <w:sz w:val="20"/>
        </w:rPr>
        <w:t xml:space="preserve"> </w:t>
      </w:r>
      <w:r>
        <w:rPr>
          <w:sz w:val="20"/>
        </w:rPr>
        <w:t>relevant</w:t>
      </w:r>
      <w:r>
        <w:rPr>
          <w:spacing w:val="-5"/>
          <w:sz w:val="20"/>
        </w:rPr>
        <w:t xml:space="preserve"> </w:t>
      </w:r>
      <w:r>
        <w:rPr>
          <w:sz w:val="20"/>
        </w:rPr>
        <w:t>stakeholders</w:t>
      </w:r>
      <w:r>
        <w:rPr>
          <w:spacing w:val="-5"/>
          <w:sz w:val="20"/>
        </w:rPr>
        <w:t xml:space="preserve"> </w:t>
      </w:r>
      <w:r>
        <w:rPr>
          <w:sz w:val="20"/>
        </w:rPr>
        <w:t>and</w:t>
      </w:r>
      <w:r>
        <w:rPr>
          <w:spacing w:val="-3"/>
          <w:sz w:val="20"/>
        </w:rPr>
        <w:t xml:space="preserve"> </w:t>
      </w:r>
      <w:r>
        <w:rPr>
          <w:sz w:val="20"/>
        </w:rPr>
        <w:t>reporting regularly to a Senior Officer in the Front Office.</w:t>
      </w:r>
    </w:p>
    <w:p w14:paraId="07EF688D" w14:textId="77777777" w:rsidR="006C7662" w:rsidRDefault="0083378B">
      <w:pPr>
        <w:pStyle w:val="Liststycke"/>
        <w:numPr>
          <w:ilvl w:val="0"/>
          <w:numId w:val="2"/>
        </w:numPr>
        <w:tabs>
          <w:tab w:val="left" w:pos="1080"/>
        </w:tabs>
        <w:ind w:right="876"/>
        <w:rPr>
          <w:sz w:val="20"/>
        </w:rPr>
      </w:pPr>
      <w:r>
        <w:rPr>
          <w:sz w:val="20"/>
        </w:rPr>
        <w:t>Communicate</w:t>
      </w:r>
      <w:r>
        <w:rPr>
          <w:spacing w:val="-4"/>
          <w:sz w:val="20"/>
        </w:rPr>
        <w:t xml:space="preserve"> </w:t>
      </w:r>
      <w:r>
        <w:rPr>
          <w:sz w:val="20"/>
        </w:rPr>
        <w:t>information in</w:t>
      </w:r>
      <w:r>
        <w:rPr>
          <w:spacing w:val="-5"/>
          <w:sz w:val="20"/>
        </w:rPr>
        <w:t xml:space="preserve"> </w:t>
      </w:r>
      <w:r>
        <w:rPr>
          <w:sz w:val="20"/>
        </w:rPr>
        <w:t>an</w:t>
      </w:r>
      <w:r>
        <w:rPr>
          <w:spacing w:val="-3"/>
          <w:sz w:val="20"/>
        </w:rPr>
        <w:t xml:space="preserve"> </w:t>
      </w:r>
      <w:r>
        <w:rPr>
          <w:sz w:val="20"/>
        </w:rPr>
        <w:t>effective</w:t>
      </w:r>
      <w:r>
        <w:rPr>
          <w:spacing w:val="-4"/>
          <w:sz w:val="20"/>
        </w:rPr>
        <w:t xml:space="preserve"> </w:t>
      </w:r>
      <w:r>
        <w:rPr>
          <w:sz w:val="20"/>
        </w:rPr>
        <w:t>and</w:t>
      </w:r>
      <w:r>
        <w:rPr>
          <w:spacing w:val="-3"/>
          <w:sz w:val="20"/>
        </w:rPr>
        <w:t xml:space="preserve"> </w:t>
      </w:r>
      <w:r>
        <w:rPr>
          <w:sz w:val="20"/>
        </w:rPr>
        <w:t>timely</w:t>
      </w:r>
      <w:r>
        <w:rPr>
          <w:spacing w:val="-3"/>
          <w:sz w:val="20"/>
        </w:rPr>
        <w:t xml:space="preserve"> </w:t>
      </w:r>
      <w:r>
        <w:rPr>
          <w:sz w:val="20"/>
        </w:rPr>
        <w:t>manner</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DSG,</w:t>
      </w:r>
      <w:r>
        <w:rPr>
          <w:spacing w:val="-4"/>
          <w:sz w:val="20"/>
        </w:rPr>
        <w:t xml:space="preserve"> </w:t>
      </w:r>
      <w:r>
        <w:rPr>
          <w:sz w:val="20"/>
        </w:rPr>
        <w:t>EOSG</w:t>
      </w:r>
      <w:r>
        <w:rPr>
          <w:spacing w:val="-4"/>
          <w:sz w:val="20"/>
        </w:rPr>
        <w:t xml:space="preserve"> </w:t>
      </w:r>
      <w:r>
        <w:rPr>
          <w:sz w:val="20"/>
        </w:rPr>
        <w:t>colleagues</w:t>
      </w:r>
      <w:r>
        <w:rPr>
          <w:spacing w:val="-5"/>
          <w:sz w:val="20"/>
        </w:rPr>
        <w:t xml:space="preserve"> </w:t>
      </w:r>
      <w:r>
        <w:rPr>
          <w:sz w:val="20"/>
        </w:rPr>
        <w:t>and</w:t>
      </w:r>
      <w:r>
        <w:rPr>
          <w:spacing w:val="-3"/>
          <w:sz w:val="20"/>
        </w:rPr>
        <w:t xml:space="preserve"> </w:t>
      </w:r>
      <w:r>
        <w:rPr>
          <w:sz w:val="20"/>
        </w:rPr>
        <w:t xml:space="preserve">other </w:t>
      </w:r>
      <w:r>
        <w:rPr>
          <w:spacing w:val="-2"/>
          <w:sz w:val="20"/>
        </w:rPr>
        <w:t>stakeholders.</w:t>
      </w:r>
    </w:p>
    <w:p w14:paraId="07EF688E" w14:textId="77777777" w:rsidR="006C7662" w:rsidRDefault="0083378B">
      <w:pPr>
        <w:pStyle w:val="Liststycke"/>
        <w:numPr>
          <w:ilvl w:val="0"/>
          <w:numId w:val="2"/>
        </w:numPr>
        <w:tabs>
          <w:tab w:val="left" w:pos="1080"/>
        </w:tabs>
        <w:spacing w:before="1" w:line="237" w:lineRule="auto"/>
        <w:ind w:right="1287"/>
        <w:rPr>
          <w:sz w:val="20"/>
        </w:rPr>
      </w:pPr>
      <w:r>
        <w:rPr>
          <w:sz w:val="20"/>
        </w:rPr>
        <w:t>Prioritize</w:t>
      </w:r>
      <w:r>
        <w:rPr>
          <w:spacing w:val="-3"/>
          <w:sz w:val="20"/>
        </w:rPr>
        <w:t xml:space="preserve"> </w:t>
      </w:r>
      <w:r>
        <w:rPr>
          <w:sz w:val="20"/>
        </w:rPr>
        <w:t>competing</w:t>
      </w:r>
      <w:r>
        <w:rPr>
          <w:spacing w:val="-4"/>
          <w:sz w:val="20"/>
        </w:rPr>
        <w:t xml:space="preserve"> </w:t>
      </w:r>
      <w:r>
        <w:rPr>
          <w:sz w:val="20"/>
        </w:rPr>
        <w:t>deadlines</w:t>
      </w:r>
      <w:r>
        <w:rPr>
          <w:spacing w:val="-6"/>
          <w:sz w:val="20"/>
        </w:rPr>
        <w:t xml:space="preserve"> </w:t>
      </w:r>
      <w:r>
        <w:rPr>
          <w:sz w:val="20"/>
        </w:rPr>
        <w:t>to</w:t>
      </w:r>
      <w:r>
        <w:rPr>
          <w:spacing w:val="-2"/>
          <w:sz w:val="20"/>
        </w:rPr>
        <w:t xml:space="preserve"> </w:t>
      </w:r>
      <w:r>
        <w:rPr>
          <w:sz w:val="20"/>
        </w:rPr>
        <w:t>ensure</w:t>
      </w:r>
      <w:r>
        <w:rPr>
          <w:spacing w:val="-3"/>
          <w:sz w:val="20"/>
        </w:rPr>
        <w:t xml:space="preserve"> </w:t>
      </w:r>
      <w:r>
        <w:rPr>
          <w:sz w:val="20"/>
        </w:rPr>
        <w:t>effective</w:t>
      </w:r>
      <w:r>
        <w:rPr>
          <w:spacing w:val="-3"/>
          <w:sz w:val="20"/>
        </w:rPr>
        <w:t xml:space="preserve"> </w:t>
      </w:r>
      <w:r>
        <w:rPr>
          <w:sz w:val="20"/>
        </w:rPr>
        <w:t>use</w:t>
      </w:r>
      <w:r>
        <w:rPr>
          <w:spacing w:val="-3"/>
          <w:sz w:val="20"/>
        </w:rPr>
        <w:t xml:space="preserve"> </w:t>
      </w:r>
      <w:r>
        <w:rPr>
          <w:sz w:val="20"/>
        </w:rPr>
        <w:t>of</w:t>
      </w:r>
      <w:r>
        <w:rPr>
          <w:spacing w:val="-3"/>
          <w:sz w:val="20"/>
        </w:rPr>
        <w:t xml:space="preserve"> </w:t>
      </w:r>
      <w:r>
        <w:rPr>
          <w:sz w:val="20"/>
        </w:rPr>
        <w:t>own</w:t>
      </w:r>
      <w:r>
        <w:rPr>
          <w:spacing w:val="-4"/>
          <w:sz w:val="20"/>
        </w:rPr>
        <w:t xml:space="preserve"> </w:t>
      </w:r>
      <w:r>
        <w:rPr>
          <w:sz w:val="20"/>
        </w:rPr>
        <w:t>time</w:t>
      </w:r>
      <w:r>
        <w:rPr>
          <w:spacing w:val="-3"/>
          <w:sz w:val="20"/>
        </w:rPr>
        <w:t xml:space="preserve"> </w:t>
      </w:r>
      <w:r>
        <w:rPr>
          <w:sz w:val="20"/>
        </w:rPr>
        <w:t>and</w:t>
      </w:r>
      <w:r>
        <w:rPr>
          <w:spacing w:val="-2"/>
          <w:sz w:val="20"/>
        </w:rPr>
        <w:t xml:space="preserve"> </w:t>
      </w:r>
      <w:r>
        <w:rPr>
          <w:sz w:val="20"/>
        </w:rPr>
        <w:t>that</w:t>
      </w:r>
      <w:r>
        <w:rPr>
          <w:spacing w:val="-5"/>
          <w:sz w:val="20"/>
        </w:rPr>
        <w:t xml:space="preserve"> </w:t>
      </w:r>
      <w:r>
        <w:rPr>
          <w:sz w:val="20"/>
        </w:rPr>
        <w:t>of</w:t>
      </w:r>
      <w:r>
        <w:rPr>
          <w:spacing w:val="-3"/>
          <w:sz w:val="20"/>
        </w:rPr>
        <w:t xml:space="preserve"> </w:t>
      </w:r>
      <w:r>
        <w:rPr>
          <w:sz w:val="20"/>
        </w:rPr>
        <w:t>other</w:t>
      </w:r>
      <w:r>
        <w:rPr>
          <w:spacing w:val="-3"/>
          <w:sz w:val="20"/>
        </w:rPr>
        <w:t xml:space="preserve"> </w:t>
      </w:r>
      <w:r>
        <w:rPr>
          <w:sz w:val="20"/>
        </w:rPr>
        <w:t>Front</w:t>
      </w:r>
      <w:r>
        <w:rPr>
          <w:spacing w:val="-4"/>
          <w:sz w:val="20"/>
        </w:rPr>
        <w:t xml:space="preserve"> </w:t>
      </w:r>
      <w:r>
        <w:rPr>
          <w:sz w:val="20"/>
        </w:rPr>
        <w:t xml:space="preserve">Office </w:t>
      </w:r>
      <w:r>
        <w:rPr>
          <w:spacing w:val="-2"/>
          <w:sz w:val="20"/>
        </w:rPr>
        <w:t>colleagues.</w:t>
      </w:r>
    </w:p>
    <w:p w14:paraId="07EF688F" w14:textId="77777777" w:rsidR="006C7662" w:rsidRDefault="0083378B">
      <w:pPr>
        <w:pStyle w:val="Liststycke"/>
        <w:numPr>
          <w:ilvl w:val="0"/>
          <w:numId w:val="2"/>
        </w:numPr>
        <w:tabs>
          <w:tab w:val="left" w:pos="1080"/>
        </w:tabs>
        <w:spacing w:before="1"/>
        <w:ind w:right="515"/>
        <w:rPr>
          <w:sz w:val="20"/>
        </w:rPr>
      </w:pPr>
      <w:r>
        <w:rPr>
          <w:sz w:val="20"/>
        </w:rPr>
        <w:t>Provide</w:t>
      </w:r>
      <w:r>
        <w:rPr>
          <w:spacing w:val="-4"/>
          <w:sz w:val="20"/>
        </w:rPr>
        <w:t xml:space="preserve"> </w:t>
      </w:r>
      <w:r>
        <w:rPr>
          <w:sz w:val="20"/>
        </w:rPr>
        <w:t>strategic</w:t>
      </w:r>
      <w:r>
        <w:rPr>
          <w:spacing w:val="-4"/>
          <w:sz w:val="20"/>
        </w:rPr>
        <w:t xml:space="preserve"> </w:t>
      </w:r>
      <w:r>
        <w:rPr>
          <w:sz w:val="20"/>
        </w:rPr>
        <w:t>advice</w:t>
      </w:r>
      <w:r>
        <w:rPr>
          <w:spacing w:val="-4"/>
          <w:sz w:val="20"/>
        </w:rPr>
        <w:t xml:space="preserve"> </w:t>
      </w:r>
      <w:r>
        <w:rPr>
          <w:sz w:val="20"/>
        </w:rPr>
        <w:t>where</w:t>
      </w:r>
      <w:r>
        <w:rPr>
          <w:spacing w:val="-4"/>
          <w:sz w:val="20"/>
        </w:rPr>
        <w:t xml:space="preserve"> </w:t>
      </w:r>
      <w:r>
        <w:rPr>
          <w:sz w:val="20"/>
        </w:rPr>
        <w:t>appropriate</w:t>
      </w:r>
      <w:r>
        <w:rPr>
          <w:spacing w:val="-4"/>
          <w:sz w:val="20"/>
        </w:rPr>
        <w:t xml:space="preserve"> </w:t>
      </w:r>
      <w:r>
        <w:rPr>
          <w:sz w:val="20"/>
        </w:rPr>
        <w:t>to</w:t>
      </w:r>
      <w:r>
        <w:rPr>
          <w:spacing w:val="-3"/>
          <w:sz w:val="20"/>
        </w:rPr>
        <w:t xml:space="preserve"> </w:t>
      </w:r>
      <w:r>
        <w:rPr>
          <w:sz w:val="20"/>
        </w:rPr>
        <w:t>inform</w:t>
      </w:r>
      <w:r>
        <w:rPr>
          <w:spacing w:val="-6"/>
          <w:sz w:val="20"/>
        </w:rPr>
        <w:t xml:space="preserve"> </w:t>
      </w:r>
      <w:r>
        <w:rPr>
          <w:sz w:val="20"/>
        </w:rPr>
        <w:t>the</w:t>
      </w:r>
      <w:r>
        <w:rPr>
          <w:spacing w:val="-4"/>
          <w:sz w:val="20"/>
        </w:rPr>
        <w:t xml:space="preserve"> </w:t>
      </w:r>
      <w:r>
        <w:rPr>
          <w:sz w:val="20"/>
        </w:rPr>
        <w:t>planning</w:t>
      </w:r>
      <w:r>
        <w:rPr>
          <w:spacing w:val="-5"/>
          <w:sz w:val="20"/>
        </w:rPr>
        <w:t xml:space="preserve"> </w:t>
      </w:r>
      <w:r>
        <w:rPr>
          <w:sz w:val="20"/>
        </w:rPr>
        <w:t>of</w:t>
      </w:r>
      <w:r>
        <w:rPr>
          <w:spacing w:val="-4"/>
          <w:sz w:val="20"/>
        </w:rPr>
        <w:t xml:space="preserve"> </w:t>
      </w:r>
      <w:r>
        <w:rPr>
          <w:sz w:val="20"/>
        </w:rPr>
        <w:t>DSG’s official</w:t>
      </w:r>
      <w:r>
        <w:rPr>
          <w:spacing w:val="-3"/>
          <w:sz w:val="20"/>
        </w:rPr>
        <w:t xml:space="preserve"> </w:t>
      </w:r>
      <w:r>
        <w:rPr>
          <w:sz w:val="20"/>
        </w:rPr>
        <w:t>travel/participation</w:t>
      </w:r>
      <w:r>
        <w:rPr>
          <w:spacing w:val="-3"/>
          <w:sz w:val="20"/>
        </w:rPr>
        <w:t xml:space="preserve"> </w:t>
      </w:r>
      <w:r>
        <w:rPr>
          <w:sz w:val="20"/>
        </w:rPr>
        <w:t>in meetings or events.</w:t>
      </w:r>
    </w:p>
    <w:p w14:paraId="07EF6890" w14:textId="77777777" w:rsidR="006C7662" w:rsidRDefault="006C7662">
      <w:pPr>
        <w:pStyle w:val="Brdtext"/>
        <w:spacing w:before="216"/>
      </w:pPr>
    </w:p>
    <w:p w14:paraId="07EF6891" w14:textId="77777777" w:rsidR="006C7662" w:rsidRDefault="0083378B">
      <w:pPr>
        <w:pStyle w:val="Brdtext"/>
        <w:ind w:left="360"/>
      </w:pPr>
      <w:r>
        <w:t>The</w:t>
      </w:r>
      <w:r>
        <w:rPr>
          <w:spacing w:val="-5"/>
        </w:rPr>
        <w:t xml:space="preserve"> </w:t>
      </w:r>
      <w:r>
        <w:t>incumbent</w:t>
      </w:r>
      <w:r>
        <w:rPr>
          <w:spacing w:val="-5"/>
        </w:rPr>
        <w:t xml:space="preserve"> </w:t>
      </w:r>
      <w:r>
        <w:t>will</w:t>
      </w:r>
      <w:r>
        <w:rPr>
          <w:spacing w:val="-6"/>
        </w:rPr>
        <w:t xml:space="preserve"> </w:t>
      </w:r>
      <w:r>
        <w:t>have</w:t>
      </w:r>
      <w:r>
        <w:rPr>
          <w:spacing w:val="-4"/>
        </w:rPr>
        <w:t xml:space="preserve"> </w:t>
      </w:r>
      <w:r>
        <w:t>the</w:t>
      </w:r>
      <w:r>
        <w:rPr>
          <w:spacing w:val="-5"/>
        </w:rPr>
        <w:t xml:space="preserve"> </w:t>
      </w:r>
      <w:r>
        <w:t>following</w:t>
      </w:r>
      <w:r>
        <w:rPr>
          <w:spacing w:val="-3"/>
        </w:rPr>
        <w:t xml:space="preserve"> </w:t>
      </w:r>
      <w:r>
        <w:t>training</w:t>
      </w:r>
      <w:r>
        <w:rPr>
          <w:spacing w:val="-1"/>
        </w:rPr>
        <w:t xml:space="preserve"> </w:t>
      </w:r>
      <w:r>
        <w:rPr>
          <w:spacing w:val="-2"/>
        </w:rPr>
        <w:t>opportunities:</w:t>
      </w:r>
    </w:p>
    <w:p w14:paraId="07EF6892" w14:textId="77777777" w:rsidR="006C7662" w:rsidRDefault="006C7662">
      <w:pPr>
        <w:pStyle w:val="Brdtext"/>
        <w:spacing w:before="3"/>
      </w:pPr>
    </w:p>
    <w:p w14:paraId="07EF6893" w14:textId="77777777" w:rsidR="006C7662" w:rsidRDefault="0083378B">
      <w:pPr>
        <w:pStyle w:val="Liststycke"/>
        <w:numPr>
          <w:ilvl w:val="0"/>
          <w:numId w:val="2"/>
        </w:numPr>
        <w:tabs>
          <w:tab w:val="left" w:pos="1080"/>
        </w:tabs>
        <w:spacing w:before="1" w:line="233" w:lineRule="exact"/>
        <w:rPr>
          <w:sz w:val="20"/>
        </w:rPr>
      </w:pPr>
      <w:r>
        <w:rPr>
          <w:sz w:val="20"/>
        </w:rPr>
        <w:t>Participate</w:t>
      </w:r>
      <w:r>
        <w:rPr>
          <w:spacing w:val="-5"/>
          <w:sz w:val="20"/>
        </w:rPr>
        <w:t xml:space="preserve"> </w:t>
      </w:r>
      <w:r>
        <w:rPr>
          <w:sz w:val="20"/>
        </w:rPr>
        <w:t>in</w:t>
      </w:r>
      <w:r>
        <w:rPr>
          <w:spacing w:val="-3"/>
          <w:sz w:val="20"/>
        </w:rPr>
        <w:t xml:space="preserve"> </w:t>
      </w:r>
      <w:r>
        <w:rPr>
          <w:sz w:val="20"/>
        </w:rPr>
        <w:t>trainings</w:t>
      </w:r>
      <w:r>
        <w:rPr>
          <w:spacing w:val="-6"/>
          <w:sz w:val="20"/>
        </w:rPr>
        <w:t xml:space="preserve"> </w:t>
      </w:r>
      <w:r>
        <w:rPr>
          <w:sz w:val="20"/>
        </w:rPr>
        <w:t>and</w:t>
      </w:r>
      <w:r>
        <w:rPr>
          <w:spacing w:val="-5"/>
          <w:sz w:val="20"/>
        </w:rPr>
        <w:t xml:space="preserve"> </w:t>
      </w:r>
      <w:r>
        <w:rPr>
          <w:sz w:val="20"/>
        </w:rPr>
        <w:t>workshops</w:t>
      </w:r>
      <w:r>
        <w:rPr>
          <w:spacing w:val="-6"/>
          <w:sz w:val="20"/>
        </w:rPr>
        <w:t xml:space="preserve"> </w:t>
      </w:r>
      <w:r>
        <w:rPr>
          <w:sz w:val="20"/>
        </w:rPr>
        <w:t>offered</w:t>
      </w:r>
      <w:r>
        <w:rPr>
          <w:spacing w:val="-3"/>
          <w:sz w:val="20"/>
        </w:rPr>
        <w:t xml:space="preserve"> </w:t>
      </w:r>
      <w:r>
        <w:rPr>
          <w:sz w:val="20"/>
        </w:rPr>
        <w:t>to</w:t>
      </w:r>
      <w:r>
        <w:rPr>
          <w:spacing w:val="-4"/>
          <w:sz w:val="20"/>
        </w:rPr>
        <w:t xml:space="preserve"> </w:t>
      </w:r>
      <w:r>
        <w:rPr>
          <w:sz w:val="20"/>
        </w:rPr>
        <w:t>staff</w:t>
      </w:r>
      <w:r>
        <w:rPr>
          <w:spacing w:val="-4"/>
          <w:sz w:val="20"/>
        </w:rPr>
        <w:t xml:space="preserve"> </w:t>
      </w:r>
      <w:r>
        <w:rPr>
          <w:spacing w:val="-2"/>
          <w:sz w:val="20"/>
        </w:rPr>
        <w:t>members.</w:t>
      </w:r>
    </w:p>
    <w:p w14:paraId="07EF6894" w14:textId="77777777" w:rsidR="006C7662" w:rsidRDefault="0083378B">
      <w:pPr>
        <w:pStyle w:val="Liststycke"/>
        <w:numPr>
          <w:ilvl w:val="0"/>
          <w:numId w:val="2"/>
        </w:numPr>
        <w:tabs>
          <w:tab w:val="left" w:pos="1080"/>
        </w:tabs>
        <w:spacing w:line="233" w:lineRule="exact"/>
        <w:rPr>
          <w:sz w:val="20"/>
        </w:rPr>
      </w:pPr>
      <w:r>
        <w:rPr>
          <w:sz w:val="20"/>
        </w:rPr>
        <w:t>On</w:t>
      </w:r>
      <w:r>
        <w:rPr>
          <w:spacing w:val="-3"/>
          <w:sz w:val="20"/>
        </w:rPr>
        <w:t xml:space="preserve"> </w:t>
      </w:r>
      <w:r>
        <w:rPr>
          <w:sz w:val="20"/>
        </w:rPr>
        <w:t>the</w:t>
      </w:r>
      <w:r>
        <w:rPr>
          <w:spacing w:val="-3"/>
          <w:sz w:val="20"/>
        </w:rPr>
        <w:t xml:space="preserve"> </w:t>
      </w:r>
      <w:r>
        <w:rPr>
          <w:sz w:val="20"/>
        </w:rPr>
        <w:t>job</w:t>
      </w:r>
      <w:r>
        <w:rPr>
          <w:spacing w:val="-2"/>
          <w:sz w:val="20"/>
        </w:rPr>
        <w:t xml:space="preserve"> </w:t>
      </w:r>
      <w:r>
        <w:rPr>
          <w:sz w:val="20"/>
        </w:rPr>
        <w:t>training</w:t>
      </w:r>
      <w:r>
        <w:rPr>
          <w:spacing w:val="-4"/>
          <w:sz w:val="20"/>
        </w:rPr>
        <w:t xml:space="preserve"> </w:t>
      </w:r>
      <w:r>
        <w:rPr>
          <w:sz w:val="20"/>
        </w:rPr>
        <w:t>by</w:t>
      </w:r>
      <w:r>
        <w:rPr>
          <w:spacing w:val="-2"/>
          <w:sz w:val="20"/>
        </w:rPr>
        <w:t xml:space="preserve"> supervisor.</w:t>
      </w:r>
    </w:p>
    <w:p w14:paraId="07EF6895" w14:textId="77777777" w:rsidR="006C7662" w:rsidRDefault="006C7662">
      <w:pPr>
        <w:pStyle w:val="Liststycke"/>
        <w:spacing w:line="233" w:lineRule="exact"/>
        <w:rPr>
          <w:sz w:val="20"/>
        </w:rPr>
        <w:sectPr w:rsidR="006C7662">
          <w:pgSz w:w="12240" w:h="15840"/>
          <w:pgMar w:top="1360" w:right="1080" w:bottom="980" w:left="1080" w:header="0" w:footer="784" w:gutter="0"/>
          <w:cols w:space="720"/>
        </w:sectPr>
      </w:pPr>
    </w:p>
    <w:p w14:paraId="07EF6896" w14:textId="77777777" w:rsidR="006C7662" w:rsidRDefault="0083378B">
      <w:pPr>
        <w:pStyle w:val="Rubrik3"/>
        <w:numPr>
          <w:ilvl w:val="0"/>
          <w:numId w:val="4"/>
        </w:numPr>
        <w:tabs>
          <w:tab w:val="left" w:pos="681"/>
        </w:tabs>
        <w:spacing w:before="81"/>
        <w:ind w:left="681" w:hanging="321"/>
      </w:pPr>
      <w:r>
        <w:rPr>
          <w:noProof/>
        </w:rPr>
        <w:lastRenderedPageBreak/>
        <mc:AlternateContent>
          <mc:Choice Requires="wps">
            <w:drawing>
              <wp:anchor distT="0" distB="0" distL="0" distR="0" simplePos="0" relativeHeight="251663360" behindDoc="1" locked="0" layoutInCell="1" allowOverlap="1" wp14:anchorId="07EF68B1" wp14:editId="07EF68B2">
                <wp:simplePos x="0" y="0"/>
                <wp:positionH relativeFrom="page">
                  <wp:posOffset>896416</wp:posOffset>
                </wp:positionH>
                <wp:positionV relativeFrom="paragraph">
                  <wp:posOffset>210058</wp:posOffset>
                </wp:positionV>
                <wp:extent cx="598106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1C80BD" id="Graphic 8" o:spid="_x0000_s1026" style="position:absolute;margin-left:70.6pt;margin-top:16.55pt;width:470.95pt;height:.5pt;z-index:-251653120;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" path="m5981065,l,,,6096r5981065,l5981065,xe" fillcolor="black" stroked="f">
                <v:path arrowok="t"/>
                <w10:wrap type="topAndBottom" anchorx="page"/>
              </v:shape>
            </w:pict>
          </mc:Fallback>
        </mc:AlternateContent>
      </w:r>
      <w:r>
        <w:t>Background</w:t>
      </w:r>
      <w:r>
        <w:rPr>
          <w:spacing w:val="-9"/>
        </w:rPr>
        <w:t xml:space="preserve"> </w:t>
      </w:r>
      <w:r>
        <w:rPr>
          <w:spacing w:val="-2"/>
        </w:rPr>
        <w:t>Information</w:t>
      </w:r>
    </w:p>
    <w:p w14:paraId="07EF6897" w14:textId="77777777" w:rsidR="006C7662" w:rsidRDefault="0083378B">
      <w:pPr>
        <w:spacing w:before="226"/>
        <w:ind w:left="360"/>
        <w:rPr>
          <w:b/>
          <w:sz w:val="20"/>
        </w:rPr>
      </w:pPr>
      <w:r>
        <w:rPr>
          <w:b/>
          <w:spacing w:val="-2"/>
          <w:sz w:val="20"/>
        </w:rPr>
        <w:t>EOSG:</w:t>
      </w:r>
    </w:p>
    <w:p w14:paraId="07EF6898" w14:textId="77777777" w:rsidR="006C7662" w:rsidRDefault="0083378B">
      <w:pPr>
        <w:pStyle w:val="Brdtext"/>
        <w:spacing w:before="220" w:line="235" w:lineRule="auto"/>
        <w:ind w:left="360" w:right="468"/>
      </w:pPr>
      <w:r>
        <w:t>The role of EOSG is to support the Secretary-General in performing his/her function as "chief administrative officer"</w:t>
      </w:r>
      <w:r>
        <w:rPr>
          <w:spacing w:val="-3"/>
        </w:rPr>
        <w:t xml:space="preserve"> </w:t>
      </w:r>
      <w:r>
        <w:t>of</w:t>
      </w:r>
      <w:r>
        <w:rPr>
          <w:spacing w:val="-3"/>
        </w:rPr>
        <w:t xml:space="preserve"> </w:t>
      </w:r>
      <w:r>
        <w:t>the</w:t>
      </w:r>
      <w:r>
        <w:rPr>
          <w:spacing w:val="-3"/>
        </w:rPr>
        <w:t xml:space="preserve"> </w:t>
      </w:r>
      <w:r>
        <w:t>Organization,</w:t>
      </w:r>
      <w:r>
        <w:rPr>
          <w:spacing w:val="-4"/>
        </w:rPr>
        <w:t xml:space="preserve"> </w:t>
      </w:r>
      <w:r>
        <w:t>who</w:t>
      </w:r>
      <w:r>
        <w:rPr>
          <w:spacing w:val="-2"/>
        </w:rPr>
        <w:t xml:space="preserve"> </w:t>
      </w:r>
      <w:r>
        <w:t>shall</w:t>
      </w:r>
      <w:r>
        <w:rPr>
          <w:spacing w:val="-3"/>
        </w:rPr>
        <w:t xml:space="preserve"> </w:t>
      </w:r>
      <w:r>
        <w:t>act</w:t>
      </w:r>
      <w:r>
        <w:rPr>
          <w:spacing w:val="-4"/>
        </w:rPr>
        <w:t xml:space="preserve"> </w:t>
      </w:r>
      <w:r>
        <w:t>in</w:t>
      </w:r>
      <w:r>
        <w:rPr>
          <w:spacing w:val="-2"/>
        </w:rPr>
        <w:t xml:space="preserve"> </w:t>
      </w:r>
      <w:r>
        <w:t>that</w:t>
      </w:r>
      <w:r>
        <w:rPr>
          <w:spacing w:val="-3"/>
        </w:rPr>
        <w:t xml:space="preserve"> </w:t>
      </w:r>
      <w:r>
        <w:t>capacity</w:t>
      </w:r>
      <w:r>
        <w:rPr>
          <w:spacing w:val="-6"/>
        </w:rPr>
        <w:t xml:space="preserve"> </w:t>
      </w:r>
      <w:r>
        <w:t>and</w:t>
      </w:r>
      <w:r>
        <w:rPr>
          <w:spacing w:val="-2"/>
        </w:rPr>
        <w:t xml:space="preserve"> </w:t>
      </w:r>
      <w:r>
        <w:t>perform "such</w:t>
      </w:r>
      <w:r>
        <w:rPr>
          <w:spacing w:val="-2"/>
        </w:rPr>
        <w:t xml:space="preserve"> </w:t>
      </w:r>
      <w:r>
        <w:t>other</w:t>
      </w:r>
      <w:r>
        <w:rPr>
          <w:spacing w:val="-3"/>
        </w:rPr>
        <w:t xml:space="preserve"> </w:t>
      </w:r>
      <w:r>
        <w:t>functions</w:t>
      </w:r>
      <w:r>
        <w:rPr>
          <w:spacing w:val="-4"/>
        </w:rPr>
        <w:t xml:space="preserve"> </w:t>
      </w:r>
      <w:r>
        <w:t>as</w:t>
      </w:r>
      <w:r>
        <w:rPr>
          <w:spacing w:val="-4"/>
        </w:rPr>
        <w:t xml:space="preserve"> </w:t>
      </w:r>
      <w:r>
        <w:t>are</w:t>
      </w:r>
      <w:r>
        <w:rPr>
          <w:spacing w:val="-3"/>
        </w:rPr>
        <w:t xml:space="preserve"> </w:t>
      </w:r>
      <w:r>
        <w:t>entrusted"</w:t>
      </w:r>
      <w:r>
        <w:rPr>
          <w:spacing w:val="-3"/>
        </w:rPr>
        <w:t xml:space="preserve"> </w:t>
      </w:r>
      <w:r>
        <w:t>to him or her by the Security Council, General Assembly, Economic and Social Council and other United Nations organs. The Charter also empowers the Secretary-General to "bring to the attention of the Security Council any matter which in his</w:t>
      </w:r>
      <w:r>
        <w:rPr>
          <w:spacing w:val="-2"/>
        </w:rPr>
        <w:t xml:space="preserve"> </w:t>
      </w:r>
      <w:r>
        <w:t>opinion</w:t>
      </w:r>
      <w:r>
        <w:rPr>
          <w:spacing w:val="-2"/>
        </w:rPr>
        <w:t xml:space="preserve"> </w:t>
      </w:r>
      <w:r>
        <w:t>may threaten the</w:t>
      </w:r>
      <w:r>
        <w:rPr>
          <w:spacing w:val="-3"/>
        </w:rPr>
        <w:t xml:space="preserve"> </w:t>
      </w:r>
      <w:r>
        <w:t>maintenance</w:t>
      </w:r>
      <w:r>
        <w:rPr>
          <w:spacing w:val="-1"/>
        </w:rPr>
        <w:t xml:space="preserve"> </w:t>
      </w:r>
      <w:r>
        <w:t>of</w:t>
      </w:r>
      <w:r>
        <w:rPr>
          <w:spacing w:val="-3"/>
        </w:rPr>
        <w:t xml:space="preserve"> </w:t>
      </w:r>
      <w:r>
        <w:t>international</w:t>
      </w:r>
      <w:r>
        <w:rPr>
          <w:spacing w:val="-1"/>
        </w:rPr>
        <w:t xml:space="preserve"> </w:t>
      </w:r>
      <w:r>
        <w:t>peace</w:t>
      </w:r>
      <w:r>
        <w:rPr>
          <w:spacing w:val="-1"/>
        </w:rPr>
        <w:t xml:space="preserve"> </w:t>
      </w:r>
      <w:r>
        <w:t>and</w:t>
      </w:r>
      <w:r>
        <w:rPr>
          <w:spacing w:val="-2"/>
        </w:rPr>
        <w:t xml:space="preserve"> </w:t>
      </w:r>
      <w:r>
        <w:t>security."</w:t>
      </w:r>
      <w:r>
        <w:rPr>
          <w:spacing w:val="-1"/>
        </w:rPr>
        <w:t xml:space="preserve"> </w:t>
      </w:r>
      <w:r>
        <w:t>These</w:t>
      </w:r>
      <w:r>
        <w:rPr>
          <w:spacing w:val="-1"/>
        </w:rPr>
        <w:t xml:space="preserve"> </w:t>
      </w:r>
      <w:r>
        <w:t>guidelines both define the powers of the office and grant it considerable scope for action.</w:t>
      </w:r>
    </w:p>
    <w:p w14:paraId="07EF6899" w14:textId="77777777" w:rsidR="006C7662" w:rsidRDefault="006C7662">
      <w:pPr>
        <w:pStyle w:val="Brdtext"/>
      </w:pPr>
    </w:p>
    <w:p w14:paraId="07EF689A" w14:textId="65D8887A" w:rsidR="006C7662" w:rsidRDefault="005A26C9" w:rsidP="00E208F6">
      <w:pPr>
        <w:pStyle w:val="Rubrik3"/>
        <w:spacing w:after="120"/>
        <w:ind w:left="357"/>
      </w:pPr>
      <w:r>
        <w:t>The Sustainable Development Unit:</w:t>
      </w:r>
    </w:p>
    <w:p w14:paraId="2D279112" w14:textId="05346765" w:rsidR="00D01FFB" w:rsidRPr="00DF5EF7" w:rsidRDefault="00D01FFB" w:rsidP="00445B87">
      <w:pPr>
        <w:pStyle w:val="Rubrik3"/>
        <w:rPr>
          <w:b w:val="0"/>
          <w:bCs w:val="0"/>
        </w:rPr>
      </w:pPr>
      <w:r w:rsidRPr="00DF5EF7">
        <w:rPr>
          <w:b w:val="0"/>
          <w:bCs w:val="0"/>
        </w:rPr>
        <w:t xml:space="preserve">The Sustainable Development Unit is supporting the Secretary-General (SG) and Deputy Secretary-General (DSG) </w:t>
      </w:r>
      <w:r w:rsidR="00636D6D" w:rsidRPr="00DF5EF7">
        <w:rPr>
          <w:b w:val="0"/>
          <w:bCs w:val="0"/>
        </w:rPr>
        <w:t xml:space="preserve">in </w:t>
      </w:r>
      <w:r w:rsidRPr="00DF5EF7">
        <w:rPr>
          <w:b w:val="0"/>
          <w:bCs w:val="0"/>
        </w:rPr>
        <w:t xml:space="preserve">helping the UN system navigate a complex global landscape while sustaining attention on long-term development objectives. SDU’s engagement </w:t>
      </w:r>
      <w:r w:rsidR="00636D6D" w:rsidRPr="00DF5EF7">
        <w:rPr>
          <w:b w:val="0"/>
          <w:bCs w:val="0"/>
        </w:rPr>
        <w:t>seeks</w:t>
      </w:r>
      <w:r w:rsidRPr="00DF5EF7">
        <w:rPr>
          <w:b w:val="0"/>
          <w:bCs w:val="0"/>
        </w:rPr>
        <w:t xml:space="preserve"> to reinforce the UN’s role in advancing integrated responses across development, peace, and humanitarian action; to strengthen system-wide coordination; and to support Member States in maintaining momentum toward the SDGs amid mounting global pressures. </w:t>
      </w:r>
    </w:p>
    <w:p w14:paraId="55AF77D5" w14:textId="77777777" w:rsidR="00445B87" w:rsidRPr="00DF5EF7" w:rsidRDefault="00445B87" w:rsidP="00445B87">
      <w:pPr>
        <w:pStyle w:val="Rubrik3"/>
        <w:rPr>
          <w:b w:val="0"/>
          <w:bCs w:val="0"/>
        </w:rPr>
      </w:pPr>
    </w:p>
    <w:p w14:paraId="25305F08" w14:textId="1F029369" w:rsidR="00445B87" w:rsidRPr="00DF5EF7" w:rsidRDefault="00445B87" w:rsidP="00E208F6">
      <w:pPr>
        <w:pStyle w:val="Rubrik3"/>
      </w:pPr>
      <w:r w:rsidRPr="00DF5EF7">
        <w:rPr>
          <w:b w:val="0"/>
          <w:bCs w:val="0"/>
        </w:rPr>
        <w:t>SDU is dedicating its efforts around series of simultaneous, mutually reinforcing workstreams to address all dimensions of sustainable development, ranging from development finance and private sector engagement over climate and environment to energy, water, food systems, health, education, gender equality, disability inclusion, youth and older persons, localization and data to governance, peace and development interlinkages. Together, the workstreams were decisive in maintaining meaningful momentum across the 2030 Agenda. </w:t>
      </w:r>
    </w:p>
    <w:p w14:paraId="07EF689B" w14:textId="77777777" w:rsidR="006C7662" w:rsidRDefault="006C7662">
      <w:pPr>
        <w:pStyle w:val="Brdtext"/>
        <w:spacing w:before="21"/>
      </w:pPr>
    </w:p>
    <w:p w14:paraId="07EF68A4" w14:textId="77777777" w:rsidR="006C7662" w:rsidRDefault="0083378B">
      <w:pPr>
        <w:jc w:val="center"/>
        <w:rPr>
          <w:sz w:val="20"/>
        </w:rPr>
      </w:pPr>
      <w:r>
        <w:rPr>
          <w:spacing w:val="-2"/>
          <w:sz w:val="20"/>
        </w:rPr>
        <w:t>*****</w:t>
      </w:r>
    </w:p>
    <w:sectPr w:rsidR="006C7662">
      <w:pgSz w:w="12240" w:h="15840"/>
      <w:pgMar w:top="1820" w:right="1080" w:bottom="980" w:left="1080" w:header="0" w:footer="7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FD097" w14:textId="77777777" w:rsidR="00DD5193" w:rsidRDefault="00DD5193">
      <w:r>
        <w:separator/>
      </w:r>
    </w:p>
  </w:endnote>
  <w:endnote w:type="continuationSeparator" w:id="0">
    <w:p w14:paraId="3CABCE52" w14:textId="77777777" w:rsidR="00DD5193" w:rsidRDefault="00DD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68B3" w14:textId="77777777" w:rsidR="006C7662" w:rsidRDefault="0083378B">
    <w:pPr>
      <w:pStyle w:val="Brdtext"/>
      <w:spacing w:line="14" w:lineRule="auto"/>
    </w:pPr>
    <w:r>
      <w:rPr>
        <w:noProof/>
      </w:rPr>
      <mc:AlternateContent>
        <mc:Choice Requires="wps">
          <w:drawing>
            <wp:anchor distT="0" distB="0" distL="0" distR="0" simplePos="0" relativeHeight="251657216" behindDoc="1" locked="0" layoutInCell="1" allowOverlap="1" wp14:anchorId="07EF68B4" wp14:editId="07EF68B5">
              <wp:simplePos x="0" y="0"/>
              <wp:positionH relativeFrom="page">
                <wp:posOffset>6744969</wp:posOffset>
              </wp:positionH>
              <wp:positionV relativeFrom="page">
                <wp:posOffset>9420690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7EF68B6" w14:textId="77777777" w:rsidR="006C7662" w:rsidRDefault="0083378B">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07EF68B4" id="_x0000_t202" coordsize="21600,21600" o:spt="202" path="m,l,21600r21600,l21600,xe">
              <v:stroke joinstyle="miter"/>
              <v:path gradientshapeok="t" o:connecttype="rect"/>
            </v:shapetype>
            <v:shape id="Textbox 1" o:spid="_x0000_s1026" type="#_x0000_t202" style="position:absolute;margin-left:531.1pt;margin-top:741.8pt;width:13pt;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" filled="f" stroked="f">
              <v:textbox inset="0,0,0,0">
                <w:txbxContent>
                  <w:p w14:paraId="07EF68B6" w14:textId="77777777" w:rsidR="006C7662" w:rsidRDefault="0083378B">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54B5B" w14:textId="77777777" w:rsidR="00DD5193" w:rsidRDefault="00DD5193">
      <w:r>
        <w:separator/>
      </w:r>
    </w:p>
  </w:footnote>
  <w:footnote w:type="continuationSeparator" w:id="0">
    <w:p w14:paraId="5A1E2695" w14:textId="77777777" w:rsidR="00DD5193" w:rsidRDefault="00DD5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53AD"/>
    <w:multiLevelType w:val="hybridMultilevel"/>
    <w:tmpl w:val="F28477FA"/>
    <w:lvl w:ilvl="0" w:tplc="139E14E4">
      <w:start w:val="1"/>
      <w:numFmt w:val="lowerLetter"/>
      <w:lvlText w:val="(%1)"/>
      <w:lvlJc w:val="left"/>
      <w:pPr>
        <w:ind w:left="360" w:hanging="273"/>
      </w:pPr>
      <w:rPr>
        <w:rFonts w:ascii="Times New Roman" w:eastAsia="Times New Roman" w:hAnsi="Times New Roman" w:cs="Times New Roman" w:hint="default"/>
        <w:b w:val="0"/>
        <w:bCs w:val="0"/>
        <w:i w:val="0"/>
        <w:iCs w:val="0"/>
        <w:spacing w:val="0"/>
        <w:w w:val="99"/>
        <w:sz w:val="20"/>
        <w:szCs w:val="20"/>
        <w:lang w:val="en-US" w:eastAsia="en-US" w:bidi="ar-SA"/>
      </w:rPr>
    </w:lvl>
    <w:lvl w:ilvl="1" w:tplc="ED9E56A8">
      <w:numFmt w:val="bullet"/>
      <w:lvlText w:val="•"/>
      <w:lvlJc w:val="left"/>
      <w:pPr>
        <w:ind w:left="1332" w:hanging="273"/>
      </w:pPr>
      <w:rPr>
        <w:rFonts w:hint="default"/>
        <w:lang w:val="en-US" w:eastAsia="en-US" w:bidi="ar-SA"/>
      </w:rPr>
    </w:lvl>
    <w:lvl w:ilvl="2" w:tplc="FB36EDE8">
      <w:numFmt w:val="bullet"/>
      <w:lvlText w:val="•"/>
      <w:lvlJc w:val="left"/>
      <w:pPr>
        <w:ind w:left="2304" w:hanging="273"/>
      </w:pPr>
      <w:rPr>
        <w:rFonts w:hint="default"/>
        <w:lang w:val="en-US" w:eastAsia="en-US" w:bidi="ar-SA"/>
      </w:rPr>
    </w:lvl>
    <w:lvl w:ilvl="3" w:tplc="7A3A6F3C">
      <w:numFmt w:val="bullet"/>
      <w:lvlText w:val="•"/>
      <w:lvlJc w:val="left"/>
      <w:pPr>
        <w:ind w:left="3276" w:hanging="273"/>
      </w:pPr>
      <w:rPr>
        <w:rFonts w:hint="default"/>
        <w:lang w:val="en-US" w:eastAsia="en-US" w:bidi="ar-SA"/>
      </w:rPr>
    </w:lvl>
    <w:lvl w:ilvl="4" w:tplc="CB86646A">
      <w:numFmt w:val="bullet"/>
      <w:lvlText w:val="•"/>
      <w:lvlJc w:val="left"/>
      <w:pPr>
        <w:ind w:left="4248" w:hanging="273"/>
      </w:pPr>
      <w:rPr>
        <w:rFonts w:hint="default"/>
        <w:lang w:val="en-US" w:eastAsia="en-US" w:bidi="ar-SA"/>
      </w:rPr>
    </w:lvl>
    <w:lvl w:ilvl="5" w:tplc="BDA03A8C">
      <w:numFmt w:val="bullet"/>
      <w:lvlText w:val="•"/>
      <w:lvlJc w:val="left"/>
      <w:pPr>
        <w:ind w:left="5220" w:hanging="273"/>
      </w:pPr>
      <w:rPr>
        <w:rFonts w:hint="default"/>
        <w:lang w:val="en-US" w:eastAsia="en-US" w:bidi="ar-SA"/>
      </w:rPr>
    </w:lvl>
    <w:lvl w:ilvl="6" w:tplc="A118AD5E">
      <w:numFmt w:val="bullet"/>
      <w:lvlText w:val="•"/>
      <w:lvlJc w:val="left"/>
      <w:pPr>
        <w:ind w:left="6192" w:hanging="273"/>
      </w:pPr>
      <w:rPr>
        <w:rFonts w:hint="default"/>
        <w:lang w:val="en-US" w:eastAsia="en-US" w:bidi="ar-SA"/>
      </w:rPr>
    </w:lvl>
    <w:lvl w:ilvl="7" w:tplc="73F2A5E4">
      <w:numFmt w:val="bullet"/>
      <w:lvlText w:val="•"/>
      <w:lvlJc w:val="left"/>
      <w:pPr>
        <w:ind w:left="7164" w:hanging="273"/>
      </w:pPr>
      <w:rPr>
        <w:rFonts w:hint="default"/>
        <w:lang w:val="en-US" w:eastAsia="en-US" w:bidi="ar-SA"/>
      </w:rPr>
    </w:lvl>
    <w:lvl w:ilvl="8" w:tplc="B32E8B30">
      <w:numFmt w:val="bullet"/>
      <w:lvlText w:val="•"/>
      <w:lvlJc w:val="left"/>
      <w:pPr>
        <w:ind w:left="8136" w:hanging="273"/>
      </w:pPr>
      <w:rPr>
        <w:rFonts w:hint="default"/>
        <w:lang w:val="en-US" w:eastAsia="en-US" w:bidi="ar-SA"/>
      </w:rPr>
    </w:lvl>
  </w:abstractNum>
  <w:abstractNum w:abstractNumId="1" w15:restartNumberingAfterBreak="0">
    <w:nsid w:val="1B6515B2"/>
    <w:multiLevelType w:val="hybridMultilevel"/>
    <w:tmpl w:val="06FA0EDC"/>
    <w:lvl w:ilvl="0" w:tplc="5EB0E9C4">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A4B8940E">
      <w:numFmt w:val="bullet"/>
      <w:lvlText w:val="•"/>
      <w:lvlJc w:val="left"/>
      <w:pPr>
        <w:ind w:left="1980" w:hanging="360"/>
      </w:pPr>
      <w:rPr>
        <w:rFonts w:hint="default"/>
        <w:lang w:val="en-US" w:eastAsia="en-US" w:bidi="ar-SA"/>
      </w:rPr>
    </w:lvl>
    <w:lvl w:ilvl="2" w:tplc="5D482B14">
      <w:numFmt w:val="bullet"/>
      <w:lvlText w:val="•"/>
      <w:lvlJc w:val="left"/>
      <w:pPr>
        <w:ind w:left="2880" w:hanging="360"/>
      </w:pPr>
      <w:rPr>
        <w:rFonts w:hint="default"/>
        <w:lang w:val="en-US" w:eastAsia="en-US" w:bidi="ar-SA"/>
      </w:rPr>
    </w:lvl>
    <w:lvl w:ilvl="3" w:tplc="E38874DE">
      <w:numFmt w:val="bullet"/>
      <w:lvlText w:val="•"/>
      <w:lvlJc w:val="left"/>
      <w:pPr>
        <w:ind w:left="3780" w:hanging="360"/>
      </w:pPr>
      <w:rPr>
        <w:rFonts w:hint="default"/>
        <w:lang w:val="en-US" w:eastAsia="en-US" w:bidi="ar-SA"/>
      </w:rPr>
    </w:lvl>
    <w:lvl w:ilvl="4" w:tplc="EDA0D700">
      <w:numFmt w:val="bullet"/>
      <w:lvlText w:val="•"/>
      <w:lvlJc w:val="left"/>
      <w:pPr>
        <w:ind w:left="4680" w:hanging="360"/>
      </w:pPr>
      <w:rPr>
        <w:rFonts w:hint="default"/>
        <w:lang w:val="en-US" w:eastAsia="en-US" w:bidi="ar-SA"/>
      </w:rPr>
    </w:lvl>
    <w:lvl w:ilvl="5" w:tplc="B2E69CCE">
      <w:numFmt w:val="bullet"/>
      <w:lvlText w:val="•"/>
      <w:lvlJc w:val="left"/>
      <w:pPr>
        <w:ind w:left="5580" w:hanging="360"/>
      </w:pPr>
      <w:rPr>
        <w:rFonts w:hint="default"/>
        <w:lang w:val="en-US" w:eastAsia="en-US" w:bidi="ar-SA"/>
      </w:rPr>
    </w:lvl>
    <w:lvl w:ilvl="6" w:tplc="115A07A4">
      <w:numFmt w:val="bullet"/>
      <w:lvlText w:val="•"/>
      <w:lvlJc w:val="left"/>
      <w:pPr>
        <w:ind w:left="6480" w:hanging="360"/>
      </w:pPr>
      <w:rPr>
        <w:rFonts w:hint="default"/>
        <w:lang w:val="en-US" w:eastAsia="en-US" w:bidi="ar-SA"/>
      </w:rPr>
    </w:lvl>
    <w:lvl w:ilvl="7" w:tplc="61DA6A46">
      <w:numFmt w:val="bullet"/>
      <w:lvlText w:val="•"/>
      <w:lvlJc w:val="left"/>
      <w:pPr>
        <w:ind w:left="7380" w:hanging="360"/>
      </w:pPr>
      <w:rPr>
        <w:rFonts w:hint="default"/>
        <w:lang w:val="en-US" w:eastAsia="en-US" w:bidi="ar-SA"/>
      </w:rPr>
    </w:lvl>
    <w:lvl w:ilvl="8" w:tplc="6F1C08FE">
      <w:numFmt w:val="bullet"/>
      <w:lvlText w:val="•"/>
      <w:lvlJc w:val="left"/>
      <w:pPr>
        <w:ind w:left="8280" w:hanging="360"/>
      </w:pPr>
      <w:rPr>
        <w:rFonts w:hint="default"/>
        <w:lang w:val="en-US" w:eastAsia="en-US" w:bidi="ar-SA"/>
      </w:rPr>
    </w:lvl>
  </w:abstractNum>
  <w:abstractNum w:abstractNumId="2" w15:restartNumberingAfterBreak="0">
    <w:nsid w:val="562F0C18"/>
    <w:multiLevelType w:val="hybridMultilevel"/>
    <w:tmpl w:val="6F30E5A6"/>
    <w:lvl w:ilvl="0" w:tplc="B0900D46">
      <w:start w:val="1"/>
      <w:numFmt w:val="upperRoman"/>
      <w:lvlText w:val="%1."/>
      <w:lvlJc w:val="left"/>
      <w:pPr>
        <w:ind w:left="537" w:hanging="178"/>
      </w:pPr>
      <w:rPr>
        <w:rFonts w:ascii="Times New Roman" w:eastAsia="Times New Roman" w:hAnsi="Times New Roman" w:cs="Times New Roman" w:hint="default"/>
        <w:b/>
        <w:bCs/>
        <w:i w:val="0"/>
        <w:iCs w:val="0"/>
        <w:spacing w:val="-1"/>
        <w:w w:val="99"/>
        <w:sz w:val="20"/>
        <w:szCs w:val="20"/>
        <w:lang w:val="en-US" w:eastAsia="en-US" w:bidi="ar-SA"/>
      </w:rPr>
    </w:lvl>
    <w:lvl w:ilvl="1" w:tplc="ADE80BD6">
      <w:numFmt w:val="bullet"/>
      <w:lvlText w:val="•"/>
      <w:lvlJc w:val="left"/>
      <w:pPr>
        <w:ind w:left="108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60DA2016">
      <w:numFmt w:val="bullet"/>
      <w:lvlText w:val="•"/>
      <w:lvlJc w:val="left"/>
      <w:pPr>
        <w:ind w:left="1080" w:hanging="620"/>
      </w:pPr>
      <w:rPr>
        <w:rFonts w:ascii="Times New Roman" w:eastAsia="Times New Roman" w:hAnsi="Times New Roman" w:cs="Times New Roman" w:hint="default"/>
        <w:b w:val="0"/>
        <w:bCs w:val="0"/>
        <w:i w:val="0"/>
        <w:iCs w:val="0"/>
        <w:spacing w:val="0"/>
        <w:w w:val="99"/>
        <w:sz w:val="20"/>
        <w:szCs w:val="20"/>
        <w:lang w:val="en-US" w:eastAsia="en-US" w:bidi="ar-SA"/>
      </w:rPr>
    </w:lvl>
    <w:lvl w:ilvl="3" w:tplc="49C22B20">
      <w:numFmt w:val="bullet"/>
      <w:lvlText w:val="•"/>
      <w:lvlJc w:val="left"/>
      <w:pPr>
        <w:ind w:left="3080" w:hanging="620"/>
      </w:pPr>
      <w:rPr>
        <w:rFonts w:hint="default"/>
        <w:lang w:val="en-US" w:eastAsia="en-US" w:bidi="ar-SA"/>
      </w:rPr>
    </w:lvl>
    <w:lvl w:ilvl="4" w:tplc="B44E8BFC">
      <w:numFmt w:val="bullet"/>
      <w:lvlText w:val="•"/>
      <w:lvlJc w:val="left"/>
      <w:pPr>
        <w:ind w:left="4080" w:hanging="620"/>
      </w:pPr>
      <w:rPr>
        <w:rFonts w:hint="default"/>
        <w:lang w:val="en-US" w:eastAsia="en-US" w:bidi="ar-SA"/>
      </w:rPr>
    </w:lvl>
    <w:lvl w:ilvl="5" w:tplc="D25462EC">
      <w:numFmt w:val="bullet"/>
      <w:lvlText w:val="•"/>
      <w:lvlJc w:val="left"/>
      <w:pPr>
        <w:ind w:left="5080" w:hanging="620"/>
      </w:pPr>
      <w:rPr>
        <w:rFonts w:hint="default"/>
        <w:lang w:val="en-US" w:eastAsia="en-US" w:bidi="ar-SA"/>
      </w:rPr>
    </w:lvl>
    <w:lvl w:ilvl="6" w:tplc="932EBE2A">
      <w:numFmt w:val="bullet"/>
      <w:lvlText w:val="•"/>
      <w:lvlJc w:val="left"/>
      <w:pPr>
        <w:ind w:left="6080" w:hanging="620"/>
      </w:pPr>
      <w:rPr>
        <w:rFonts w:hint="default"/>
        <w:lang w:val="en-US" w:eastAsia="en-US" w:bidi="ar-SA"/>
      </w:rPr>
    </w:lvl>
    <w:lvl w:ilvl="7" w:tplc="FBE07732">
      <w:numFmt w:val="bullet"/>
      <w:lvlText w:val="•"/>
      <w:lvlJc w:val="left"/>
      <w:pPr>
        <w:ind w:left="7080" w:hanging="620"/>
      </w:pPr>
      <w:rPr>
        <w:rFonts w:hint="default"/>
        <w:lang w:val="en-US" w:eastAsia="en-US" w:bidi="ar-SA"/>
      </w:rPr>
    </w:lvl>
    <w:lvl w:ilvl="8" w:tplc="30545B5A">
      <w:numFmt w:val="bullet"/>
      <w:lvlText w:val="•"/>
      <w:lvlJc w:val="left"/>
      <w:pPr>
        <w:ind w:left="8080" w:hanging="620"/>
      </w:pPr>
      <w:rPr>
        <w:rFonts w:hint="default"/>
        <w:lang w:val="en-US" w:eastAsia="en-US" w:bidi="ar-SA"/>
      </w:rPr>
    </w:lvl>
  </w:abstractNum>
  <w:abstractNum w:abstractNumId="3" w15:restartNumberingAfterBreak="0">
    <w:nsid w:val="66936E3D"/>
    <w:multiLevelType w:val="hybridMultilevel"/>
    <w:tmpl w:val="B38EDCE2"/>
    <w:lvl w:ilvl="0" w:tplc="7054E298">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874AB24A">
      <w:numFmt w:val="bullet"/>
      <w:lvlText w:val="•"/>
      <w:lvlJc w:val="left"/>
      <w:pPr>
        <w:ind w:left="1980" w:hanging="360"/>
      </w:pPr>
      <w:rPr>
        <w:rFonts w:hint="default"/>
        <w:lang w:val="en-US" w:eastAsia="en-US" w:bidi="ar-SA"/>
      </w:rPr>
    </w:lvl>
    <w:lvl w:ilvl="2" w:tplc="2FEA847A">
      <w:numFmt w:val="bullet"/>
      <w:lvlText w:val="•"/>
      <w:lvlJc w:val="left"/>
      <w:pPr>
        <w:ind w:left="2880" w:hanging="360"/>
      </w:pPr>
      <w:rPr>
        <w:rFonts w:hint="default"/>
        <w:lang w:val="en-US" w:eastAsia="en-US" w:bidi="ar-SA"/>
      </w:rPr>
    </w:lvl>
    <w:lvl w:ilvl="3" w:tplc="BBD21B22">
      <w:numFmt w:val="bullet"/>
      <w:lvlText w:val="•"/>
      <w:lvlJc w:val="left"/>
      <w:pPr>
        <w:ind w:left="3780" w:hanging="360"/>
      </w:pPr>
      <w:rPr>
        <w:rFonts w:hint="default"/>
        <w:lang w:val="en-US" w:eastAsia="en-US" w:bidi="ar-SA"/>
      </w:rPr>
    </w:lvl>
    <w:lvl w:ilvl="4" w:tplc="3EB04024">
      <w:numFmt w:val="bullet"/>
      <w:lvlText w:val="•"/>
      <w:lvlJc w:val="left"/>
      <w:pPr>
        <w:ind w:left="4680" w:hanging="360"/>
      </w:pPr>
      <w:rPr>
        <w:rFonts w:hint="default"/>
        <w:lang w:val="en-US" w:eastAsia="en-US" w:bidi="ar-SA"/>
      </w:rPr>
    </w:lvl>
    <w:lvl w:ilvl="5" w:tplc="04BCDE58">
      <w:numFmt w:val="bullet"/>
      <w:lvlText w:val="•"/>
      <w:lvlJc w:val="left"/>
      <w:pPr>
        <w:ind w:left="5580" w:hanging="360"/>
      </w:pPr>
      <w:rPr>
        <w:rFonts w:hint="default"/>
        <w:lang w:val="en-US" w:eastAsia="en-US" w:bidi="ar-SA"/>
      </w:rPr>
    </w:lvl>
    <w:lvl w:ilvl="6" w:tplc="918C3F9E">
      <w:numFmt w:val="bullet"/>
      <w:lvlText w:val="•"/>
      <w:lvlJc w:val="left"/>
      <w:pPr>
        <w:ind w:left="6480" w:hanging="360"/>
      </w:pPr>
      <w:rPr>
        <w:rFonts w:hint="default"/>
        <w:lang w:val="en-US" w:eastAsia="en-US" w:bidi="ar-SA"/>
      </w:rPr>
    </w:lvl>
    <w:lvl w:ilvl="7" w:tplc="ECF28710">
      <w:numFmt w:val="bullet"/>
      <w:lvlText w:val="•"/>
      <w:lvlJc w:val="left"/>
      <w:pPr>
        <w:ind w:left="7380" w:hanging="360"/>
      </w:pPr>
      <w:rPr>
        <w:rFonts w:hint="default"/>
        <w:lang w:val="en-US" w:eastAsia="en-US" w:bidi="ar-SA"/>
      </w:rPr>
    </w:lvl>
    <w:lvl w:ilvl="8" w:tplc="F6D27332">
      <w:numFmt w:val="bullet"/>
      <w:lvlText w:val="•"/>
      <w:lvlJc w:val="left"/>
      <w:pPr>
        <w:ind w:left="8280" w:hanging="360"/>
      </w:pPr>
      <w:rPr>
        <w:rFonts w:hint="default"/>
        <w:lang w:val="en-US" w:eastAsia="en-US" w:bidi="ar-SA"/>
      </w:rPr>
    </w:lvl>
  </w:abstractNum>
  <w:num w:numId="1" w16cid:durableId="924799134">
    <w:abstractNumId w:val="0"/>
  </w:num>
  <w:num w:numId="2" w16cid:durableId="1693722649">
    <w:abstractNumId w:val="1"/>
  </w:num>
  <w:num w:numId="3" w16cid:durableId="1692874582">
    <w:abstractNumId w:val="3"/>
  </w:num>
  <w:num w:numId="4" w16cid:durableId="2096314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C7662"/>
    <w:rsid w:val="00010957"/>
    <w:rsid w:val="00023CA5"/>
    <w:rsid w:val="000A494A"/>
    <w:rsid w:val="0012123B"/>
    <w:rsid w:val="00123968"/>
    <w:rsid w:val="0016275D"/>
    <w:rsid w:val="001D4399"/>
    <w:rsid w:val="001F4C57"/>
    <w:rsid w:val="00204A78"/>
    <w:rsid w:val="002675B2"/>
    <w:rsid w:val="003B1C2C"/>
    <w:rsid w:val="003C742B"/>
    <w:rsid w:val="003D2761"/>
    <w:rsid w:val="00431F80"/>
    <w:rsid w:val="00445B87"/>
    <w:rsid w:val="004873D0"/>
    <w:rsid w:val="005A26C9"/>
    <w:rsid w:val="005B7FD4"/>
    <w:rsid w:val="005E6E6A"/>
    <w:rsid w:val="005F51FB"/>
    <w:rsid w:val="00636D6D"/>
    <w:rsid w:val="006441F2"/>
    <w:rsid w:val="006C0213"/>
    <w:rsid w:val="006C7662"/>
    <w:rsid w:val="006F1419"/>
    <w:rsid w:val="007F7902"/>
    <w:rsid w:val="00832C2C"/>
    <w:rsid w:val="0083378B"/>
    <w:rsid w:val="009F3F67"/>
    <w:rsid w:val="00A94470"/>
    <w:rsid w:val="00B35620"/>
    <w:rsid w:val="00B35F2E"/>
    <w:rsid w:val="00B514A5"/>
    <w:rsid w:val="00B7406F"/>
    <w:rsid w:val="00BF77F8"/>
    <w:rsid w:val="00D01FFB"/>
    <w:rsid w:val="00D23F45"/>
    <w:rsid w:val="00D5062E"/>
    <w:rsid w:val="00D636A4"/>
    <w:rsid w:val="00D9718D"/>
    <w:rsid w:val="00DD5193"/>
    <w:rsid w:val="00DE298A"/>
    <w:rsid w:val="00DF5EF7"/>
    <w:rsid w:val="00E07F95"/>
    <w:rsid w:val="00E208F6"/>
    <w:rsid w:val="00E43ABC"/>
    <w:rsid w:val="00E703DA"/>
    <w:rsid w:val="00E7128F"/>
    <w:rsid w:val="00F57FD0"/>
    <w:rsid w:val="00F76627"/>
    <w:rsid w:val="00FC05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F6840"/>
  <w15:docId w15:val="{F57F65B5-4A86-4FC5-A643-1B469010E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Rubrik1">
    <w:name w:val="heading 1"/>
    <w:basedOn w:val="Normal"/>
    <w:uiPriority w:val="9"/>
    <w:qFormat/>
    <w:pPr>
      <w:ind w:left="360"/>
      <w:outlineLvl w:val="0"/>
    </w:pPr>
    <w:rPr>
      <w:b/>
      <w:bCs/>
      <w:sz w:val="24"/>
      <w:szCs w:val="24"/>
    </w:rPr>
  </w:style>
  <w:style w:type="paragraph" w:styleId="Rubrik2">
    <w:name w:val="heading 2"/>
    <w:basedOn w:val="Normal"/>
    <w:uiPriority w:val="9"/>
    <w:unhideWhenUsed/>
    <w:qFormat/>
    <w:pPr>
      <w:spacing w:line="253" w:lineRule="exact"/>
      <w:ind w:left="360"/>
      <w:outlineLvl w:val="1"/>
    </w:pPr>
    <w:rPr>
      <w:b/>
      <w:bCs/>
    </w:rPr>
  </w:style>
  <w:style w:type="paragraph" w:styleId="Rubrik3">
    <w:name w:val="heading 3"/>
    <w:basedOn w:val="Normal"/>
    <w:uiPriority w:val="9"/>
    <w:unhideWhenUsed/>
    <w:qFormat/>
    <w:pPr>
      <w:ind w:left="360"/>
      <w:outlineLvl w:val="2"/>
    </w:pPr>
    <w:rPr>
      <w:b/>
      <w:bCs/>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uiPriority w:val="1"/>
    <w:qFormat/>
    <w:rPr>
      <w:sz w:val="20"/>
      <w:szCs w:val="20"/>
    </w:rPr>
  </w:style>
  <w:style w:type="paragraph" w:styleId="Liststycke">
    <w:name w:val="List Paragraph"/>
    <w:basedOn w:val="Normal"/>
    <w:uiPriority w:val="1"/>
    <w:qFormat/>
    <w:pPr>
      <w:ind w:left="1080" w:hanging="360"/>
    </w:pPr>
  </w:style>
  <w:style w:type="paragraph" w:customStyle="1" w:styleId="TableParagraph">
    <w:name w:val="Table Paragraph"/>
    <w:basedOn w:val="Normal"/>
    <w:uiPriority w:val="1"/>
    <w:qFormat/>
  </w:style>
  <w:style w:type="paragraph" w:styleId="Sidhuvud">
    <w:name w:val="header"/>
    <w:basedOn w:val="Normal"/>
    <w:link w:val="SidhuvudChar"/>
    <w:uiPriority w:val="99"/>
    <w:unhideWhenUsed/>
    <w:rsid w:val="00F57FD0"/>
    <w:pPr>
      <w:tabs>
        <w:tab w:val="center" w:pos="4680"/>
        <w:tab w:val="right" w:pos="9360"/>
      </w:tabs>
    </w:pPr>
  </w:style>
  <w:style w:type="character" w:customStyle="1" w:styleId="SidhuvudChar">
    <w:name w:val="Sidhuvud Char"/>
    <w:basedOn w:val="Standardstycketeckensnitt"/>
    <w:link w:val="Sidhuvud"/>
    <w:uiPriority w:val="99"/>
    <w:rsid w:val="00F57FD0"/>
    <w:rPr>
      <w:rFonts w:ascii="Times New Roman" w:eastAsia="Times New Roman" w:hAnsi="Times New Roman" w:cs="Times New Roman"/>
    </w:rPr>
  </w:style>
  <w:style w:type="paragraph" w:styleId="Sidfot">
    <w:name w:val="footer"/>
    <w:basedOn w:val="Normal"/>
    <w:link w:val="SidfotChar"/>
    <w:uiPriority w:val="99"/>
    <w:unhideWhenUsed/>
    <w:rsid w:val="00F57FD0"/>
    <w:pPr>
      <w:tabs>
        <w:tab w:val="center" w:pos="4680"/>
        <w:tab w:val="right" w:pos="9360"/>
      </w:tabs>
    </w:pPr>
  </w:style>
  <w:style w:type="character" w:customStyle="1" w:styleId="SidfotChar">
    <w:name w:val="Sidfot Char"/>
    <w:basedOn w:val="Standardstycketeckensnitt"/>
    <w:link w:val="Sidfot"/>
    <w:uiPriority w:val="99"/>
    <w:rsid w:val="00F57FD0"/>
    <w:rPr>
      <w:rFonts w:ascii="Times New Roman" w:eastAsia="Times New Roman" w:hAnsi="Times New Roman" w:cs="Times New Roman"/>
    </w:rPr>
  </w:style>
  <w:style w:type="paragraph" w:styleId="Revision">
    <w:name w:val="Revision"/>
    <w:hidden/>
    <w:uiPriority w:val="99"/>
    <w:semiHidden/>
    <w:rsid w:val="001D4399"/>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1416</Words>
  <Characters>7510</Characters>
  <Application>Microsoft Office Word</Application>
  <DocSecurity>0</DocSecurity>
  <Lines>62</Lines>
  <Paragraphs>17</Paragraphs>
  <ScaleCrop>false</ScaleCrop>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21/4/05</dc:title>
  <dc:creator>Gregor.Boventer</dc:creator>
  <cp:lastModifiedBy>Anna Lenneby</cp:lastModifiedBy>
  <cp:revision>3</cp:revision>
  <cp:lastPrinted>2026-05-04T17:39:00Z</cp:lastPrinted>
  <dcterms:created xsi:type="dcterms:W3CDTF">2026-05-18T12:28:00Z</dcterms:created>
  <dcterms:modified xsi:type="dcterms:W3CDTF">2026-05-18T12:29:00Z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2023-04-25T00:00:00Z</vt:filetime>
  </property>
  <property fmtid="{D5CDD505-2E9C-101B-9397-08002B2CF9AE}" pid="3" name="Creator">
    <vt:lpwstr>Microsoft® Word for Microsoft 365</vt:lpwstr>
  </property>
  <property fmtid="{D5CDD505-2E9C-101B-9397-08002B2CF9AE}" pid="4" name="LastSaved">
    <vt:filetime>2026-05-01T00:00:00Z</vt:filetime>
  </property>
  <property fmtid="{D5CDD505-2E9C-101B-9397-08002B2CF9AE}" pid="5" name="Producer">
    <vt:lpwstr>Microsoft® Word for Microsoft 365</vt:lpwstr>
  </property>
</Properties>
</file>